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EE80D" w14:textId="77777777" w:rsidR="00EE460B" w:rsidRDefault="00EE460B" w:rsidP="00281FCA">
      <w:pPr>
        <w:jc w:val="both"/>
        <w:rPr>
          <w:rFonts w:ascii="Be Vietnam Pro" w:hAnsi="Be Vietnam Pro"/>
          <w:b/>
          <w:bCs/>
          <w:sz w:val="28"/>
          <w:u w:val="single"/>
        </w:rPr>
      </w:pPr>
    </w:p>
    <w:p w14:paraId="59175432" w14:textId="274A092E" w:rsidR="00281FCA" w:rsidRPr="00281FCA" w:rsidRDefault="00281FCA" w:rsidP="00281FCA">
      <w:pPr>
        <w:jc w:val="both"/>
        <w:rPr>
          <w:rFonts w:ascii="Be Vietnam Pro" w:hAnsi="Be Vietnam Pro"/>
          <w:b/>
          <w:bCs/>
          <w:sz w:val="28"/>
          <w:u w:val="single"/>
        </w:rPr>
      </w:pPr>
      <w:r w:rsidRPr="00281FCA">
        <w:rPr>
          <w:rFonts w:ascii="Be Vietnam Pro" w:hAnsi="Be Vietnam Pro"/>
          <w:b/>
          <w:bCs/>
          <w:sz w:val="28"/>
          <w:u w:val="single"/>
        </w:rPr>
        <w:t xml:space="preserve">Application for membership for the 2026 100 Club </w:t>
      </w:r>
    </w:p>
    <w:p w14:paraId="6F05DBED" w14:textId="77777777" w:rsidR="00281FCA" w:rsidRPr="00281FCA" w:rsidRDefault="00281FCA" w:rsidP="00281FCA">
      <w:pPr>
        <w:jc w:val="both"/>
        <w:rPr>
          <w:rFonts w:ascii="Atkinson Hyperlegible" w:hAnsi="Atkinson Hyperlegible"/>
          <w:sz w:val="20"/>
          <w:szCs w:val="20"/>
        </w:rPr>
      </w:pPr>
      <w:r w:rsidRPr="00281FCA">
        <w:rPr>
          <w:rFonts w:ascii="Atkinson Hyperlegible" w:hAnsi="Atkinson Hyperlegible"/>
          <w:sz w:val="20"/>
          <w:szCs w:val="20"/>
        </w:rPr>
        <w:t>Dear 100 Club member</w:t>
      </w:r>
    </w:p>
    <w:p w14:paraId="4ED3042A" w14:textId="77777777" w:rsidR="00281FCA" w:rsidRPr="00281FCA" w:rsidRDefault="00281FCA" w:rsidP="00281FCA">
      <w:pPr>
        <w:jc w:val="both"/>
        <w:rPr>
          <w:rFonts w:ascii="Atkinson Hyperlegible" w:hAnsi="Atkinson Hyperlegible"/>
          <w:b/>
          <w:bCs/>
          <w:sz w:val="20"/>
          <w:szCs w:val="20"/>
        </w:rPr>
      </w:pPr>
      <w:r w:rsidRPr="00281FCA">
        <w:rPr>
          <w:rFonts w:ascii="Atkinson Hyperlegible" w:hAnsi="Atkinson Hyperlegible"/>
          <w:b/>
          <w:bCs/>
          <w:sz w:val="20"/>
          <w:szCs w:val="20"/>
        </w:rPr>
        <w:t>Thank you for supporting the Sailing for the Disabled 100 Club. This is a brilliant idea to fundraise through mutual benefit both to players and the charity. We are now excited to announce that we are re-launching the 100 club in the New Year!</w:t>
      </w:r>
    </w:p>
    <w:p w14:paraId="10539CD9" w14:textId="77777777" w:rsidR="00281FCA" w:rsidRPr="00281FCA" w:rsidRDefault="00281FCA" w:rsidP="00281FCA">
      <w:pPr>
        <w:pStyle w:val="Heading2"/>
        <w:jc w:val="both"/>
        <w:rPr>
          <w:rFonts w:ascii="Atkinson Hyperlegible" w:hAnsi="Atkinson Hyperlegible"/>
          <w:sz w:val="20"/>
          <w:szCs w:val="20"/>
        </w:rPr>
      </w:pPr>
      <w:r w:rsidRPr="00281FCA">
        <w:rPr>
          <w:rFonts w:ascii="Atkinson Hyperlegible" w:hAnsi="Atkinson Hyperlegible"/>
          <w:sz w:val="20"/>
          <w:szCs w:val="20"/>
        </w:rPr>
        <w:t>Updates to the 100 Club Format and Rules for 2026</w:t>
      </w:r>
    </w:p>
    <w:p w14:paraId="72B4DF49" w14:textId="77777777" w:rsidR="00281FCA" w:rsidRPr="00281FCA" w:rsidRDefault="00281FCA" w:rsidP="00281FCA">
      <w:pPr>
        <w:jc w:val="both"/>
        <w:rPr>
          <w:rFonts w:ascii="Atkinson Hyperlegible" w:hAnsi="Atkinson Hyperlegible"/>
          <w:sz w:val="20"/>
          <w:szCs w:val="20"/>
        </w:rPr>
      </w:pPr>
      <w:r w:rsidRPr="00281FCA">
        <w:rPr>
          <w:rFonts w:ascii="Atkinson Hyperlegible" w:hAnsi="Atkinson Hyperlegible"/>
          <w:sz w:val="20"/>
          <w:szCs w:val="20"/>
        </w:rPr>
        <w:t xml:space="preserve">For 2026, we are introducing amendments to the format and rules of the 100 Club. The most significant update is an increase in the amount of prize money awarded at each draw. </w:t>
      </w:r>
    </w:p>
    <w:p w14:paraId="1FE6E50A" w14:textId="77777777" w:rsidR="00281FCA" w:rsidRPr="00281FCA" w:rsidRDefault="00281FCA" w:rsidP="00281FCA">
      <w:pPr>
        <w:pStyle w:val="Heading3"/>
        <w:jc w:val="both"/>
        <w:rPr>
          <w:rFonts w:ascii="Atkinson Hyperlegible" w:hAnsi="Atkinson Hyperlegible"/>
          <w:sz w:val="20"/>
          <w:szCs w:val="20"/>
        </w:rPr>
      </w:pPr>
      <w:r w:rsidRPr="00281FCA">
        <w:rPr>
          <w:rFonts w:ascii="Atkinson Hyperlegible" w:hAnsi="Atkinson Hyperlegible"/>
          <w:sz w:val="20"/>
          <w:szCs w:val="20"/>
        </w:rPr>
        <w:t>Quarterly Draws</w:t>
      </w:r>
    </w:p>
    <w:p w14:paraId="77ED6B4C" w14:textId="77777777" w:rsidR="00281FCA" w:rsidRPr="00281FCA" w:rsidRDefault="00281FCA" w:rsidP="00281FCA">
      <w:pPr>
        <w:jc w:val="both"/>
        <w:rPr>
          <w:rFonts w:ascii="Atkinson Hyperlegible" w:hAnsi="Atkinson Hyperlegible"/>
          <w:sz w:val="20"/>
          <w:szCs w:val="20"/>
        </w:rPr>
      </w:pPr>
      <w:r w:rsidRPr="00281FCA">
        <w:rPr>
          <w:rFonts w:ascii="Atkinson Hyperlegible" w:hAnsi="Atkinson Hyperlegible"/>
          <w:sz w:val="20"/>
          <w:szCs w:val="20"/>
        </w:rPr>
        <w:t>To accommodate these changes, draws will now take place quarterly, specifically in March, June, September, and December, throughout 2026. This adjustment is designed to make the Club more attractive to members.</w:t>
      </w:r>
    </w:p>
    <w:p w14:paraId="6A3A4B6D" w14:textId="77777777" w:rsidR="00281FCA" w:rsidRPr="00281FCA" w:rsidRDefault="00281FCA" w:rsidP="00281FCA">
      <w:pPr>
        <w:pStyle w:val="Heading3"/>
        <w:jc w:val="both"/>
        <w:rPr>
          <w:rFonts w:ascii="Atkinson Hyperlegible" w:hAnsi="Atkinson Hyperlegible"/>
          <w:sz w:val="20"/>
          <w:szCs w:val="20"/>
        </w:rPr>
      </w:pPr>
      <w:r w:rsidRPr="00281FCA">
        <w:rPr>
          <w:rFonts w:ascii="Atkinson Hyperlegible" w:hAnsi="Atkinson Hyperlegible"/>
          <w:sz w:val="20"/>
          <w:szCs w:val="20"/>
        </w:rPr>
        <w:t>Prize Payment Process</w:t>
      </w:r>
    </w:p>
    <w:p w14:paraId="596C8883" w14:textId="2380605C" w:rsidR="00281FCA" w:rsidRPr="00281FCA" w:rsidRDefault="00281FCA" w:rsidP="00281FCA">
      <w:pPr>
        <w:jc w:val="both"/>
        <w:rPr>
          <w:rFonts w:ascii="Atkinson Hyperlegible" w:hAnsi="Atkinson Hyperlegible"/>
          <w:sz w:val="20"/>
          <w:szCs w:val="20"/>
        </w:rPr>
      </w:pPr>
      <w:r w:rsidRPr="00281FCA">
        <w:rPr>
          <w:rFonts w:ascii="Atkinson Hyperlegible" w:hAnsi="Atkinson Hyperlegible"/>
          <w:sz w:val="20"/>
          <w:szCs w:val="20"/>
        </w:rPr>
        <w:t xml:space="preserve">Another important change is the way in which prizes will be paid out. From 2026, prize money will only be transferred directly into winners' bank accounts via BACS. </w:t>
      </w:r>
      <w:r w:rsidR="004D7BA2">
        <w:rPr>
          <w:rFonts w:ascii="Atkinson Hyperlegible" w:hAnsi="Atkinson Hyperlegible"/>
          <w:sz w:val="20"/>
          <w:szCs w:val="20"/>
        </w:rPr>
        <w:t xml:space="preserve">Send pages </w:t>
      </w:r>
      <w:r w:rsidR="004D7BA2" w:rsidRPr="004D7BA2">
        <w:rPr>
          <w:rFonts w:ascii="Atkinson Hyperlegible" w:hAnsi="Atkinson Hyperlegible"/>
          <w:sz w:val="20"/>
          <w:szCs w:val="20"/>
          <w:highlight w:val="yellow"/>
        </w:rPr>
        <w:t xml:space="preserve">3 </w:t>
      </w:r>
      <w:r w:rsidRPr="004D7BA2">
        <w:rPr>
          <w:rFonts w:ascii="Atkinson Hyperlegible" w:hAnsi="Atkinson Hyperlegible"/>
          <w:b/>
          <w:bCs/>
          <w:sz w:val="20"/>
          <w:szCs w:val="20"/>
          <w:highlight w:val="yellow"/>
        </w:rPr>
        <w:t xml:space="preserve">and </w:t>
      </w:r>
      <w:r w:rsidR="004D7BA2" w:rsidRPr="004D7BA2">
        <w:rPr>
          <w:rFonts w:ascii="Atkinson Hyperlegible" w:hAnsi="Atkinson Hyperlegible"/>
          <w:b/>
          <w:bCs/>
          <w:sz w:val="20"/>
          <w:szCs w:val="20"/>
          <w:highlight w:val="yellow"/>
        </w:rPr>
        <w:t>4</w:t>
      </w:r>
      <w:r w:rsidRPr="00281FCA">
        <w:rPr>
          <w:rFonts w:ascii="Atkinson Hyperlegible" w:hAnsi="Atkinson Hyperlegible"/>
          <w:sz w:val="20"/>
          <w:szCs w:val="20"/>
        </w:rPr>
        <w:t xml:space="preserve"> and return it to the address provided below:</w:t>
      </w:r>
    </w:p>
    <w:p w14:paraId="33BDE35B" w14:textId="77777777" w:rsidR="00281FCA" w:rsidRPr="00281FCA" w:rsidRDefault="00281FCA" w:rsidP="00281FCA">
      <w:pPr>
        <w:spacing w:after="0" w:line="240" w:lineRule="auto"/>
        <w:jc w:val="both"/>
        <w:rPr>
          <w:rFonts w:ascii="Atkinson Hyperlegible" w:hAnsi="Atkinson Hyperlegible"/>
          <w:b/>
          <w:bCs/>
          <w:sz w:val="20"/>
          <w:szCs w:val="20"/>
        </w:rPr>
      </w:pPr>
      <w:r w:rsidRPr="00281FCA">
        <w:rPr>
          <w:rFonts w:ascii="Atkinson Hyperlegible" w:hAnsi="Atkinson Hyperlegible"/>
          <w:b/>
          <w:bCs/>
          <w:sz w:val="20"/>
          <w:szCs w:val="20"/>
        </w:rPr>
        <w:t>Sailing for the Disabled – 100 Club</w:t>
      </w:r>
    </w:p>
    <w:p w14:paraId="16C7E4C4" w14:textId="77777777" w:rsidR="00281FCA" w:rsidRPr="00281FCA" w:rsidRDefault="00281FCA" w:rsidP="00281FCA">
      <w:pPr>
        <w:spacing w:after="0" w:line="240" w:lineRule="auto"/>
        <w:jc w:val="both"/>
        <w:rPr>
          <w:rFonts w:ascii="Atkinson Hyperlegible" w:hAnsi="Atkinson Hyperlegible"/>
          <w:b/>
          <w:bCs/>
          <w:sz w:val="20"/>
          <w:szCs w:val="20"/>
        </w:rPr>
      </w:pPr>
      <w:r w:rsidRPr="00281FCA">
        <w:rPr>
          <w:rFonts w:ascii="Atkinson Hyperlegible" w:hAnsi="Atkinson Hyperlegible"/>
          <w:b/>
          <w:bCs/>
          <w:sz w:val="20"/>
          <w:szCs w:val="20"/>
        </w:rPr>
        <w:t>C/o K Leiserach</w:t>
      </w:r>
    </w:p>
    <w:p w14:paraId="0D9FEA5B" w14:textId="77777777" w:rsidR="00281FCA" w:rsidRPr="00281FCA" w:rsidRDefault="00281FCA" w:rsidP="00281FCA">
      <w:pPr>
        <w:spacing w:after="0" w:line="240" w:lineRule="auto"/>
        <w:jc w:val="both"/>
        <w:rPr>
          <w:rFonts w:ascii="Atkinson Hyperlegible" w:hAnsi="Atkinson Hyperlegible"/>
          <w:b/>
          <w:bCs/>
          <w:sz w:val="20"/>
          <w:szCs w:val="20"/>
        </w:rPr>
      </w:pPr>
      <w:r w:rsidRPr="00281FCA">
        <w:rPr>
          <w:rFonts w:ascii="Atkinson Hyperlegible" w:hAnsi="Atkinson Hyperlegible"/>
          <w:b/>
          <w:bCs/>
          <w:sz w:val="20"/>
          <w:szCs w:val="20"/>
        </w:rPr>
        <w:t>Muirfield, Bradda West Road, Port Erin. IM9 6PL</w:t>
      </w:r>
    </w:p>
    <w:p w14:paraId="4AEE4C8C" w14:textId="77777777" w:rsidR="00281FCA" w:rsidRPr="00281FCA" w:rsidRDefault="00281FCA" w:rsidP="00281FCA">
      <w:pPr>
        <w:spacing w:after="0" w:line="240" w:lineRule="auto"/>
        <w:jc w:val="both"/>
        <w:rPr>
          <w:rFonts w:ascii="Atkinson Hyperlegible" w:hAnsi="Atkinson Hyperlegible"/>
          <w:sz w:val="20"/>
          <w:szCs w:val="20"/>
        </w:rPr>
      </w:pPr>
    </w:p>
    <w:p w14:paraId="32FB6622" w14:textId="77777777" w:rsidR="00281FCA" w:rsidRPr="00281FCA" w:rsidRDefault="00281FCA" w:rsidP="00281FCA">
      <w:pPr>
        <w:spacing w:after="0" w:line="240" w:lineRule="auto"/>
        <w:jc w:val="both"/>
        <w:rPr>
          <w:rFonts w:ascii="Atkinson Hyperlegible" w:hAnsi="Atkinson Hyperlegible"/>
          <w:sz w:val="20"/>
          <w:szCs w:val="20"/>
        </w:rPr>
      </w:pPr>
      <w:r w:rsidRPr="00281FCA">
        <w:rPr>
          <w:rFonts w:ascii="Atkinson Hyperlegible" w:hAnsi="Atkinson Hyperlegible"/>
          <w:sz w:val="20"/>
          <w:szCs w:val="20"/>
        </w:rPr>
        <w:t>Alternatively, you can scan the completed forms and send it to:</w:t>
      </w:r>
    </w:p>
    <w:p w14:paraId="718A06EE" w14:textId="77777777" w:rsidR="00281FCA" w:rsidRPr="00281FCA" w:rsidRDefault="00281FCA" w:rsidP="00281FCA">
      <w:pPr>
        <w:spacing w:after="0" w:line="240" w:lineRule="auto"/>
        <w:jc w:val="both"/>
        <w:rPr>
          <w:rFonts w:ascii="Atkinson Hyperlegible" w:hAnsi="Atkinson Hyperlegible"/>
          <w:sz w:val="20"/>
          <w:szCs w:val="20"/>
        </w:rPr>
      </w:pPr>
      <w:hyperlink r:id="rId8" w:history="1">
        <w:r w:rsidRPr="00281FCA">
          <w:rPr>
            <w:rStyle w:val="Hyperlink"/>
            <w:rFonts w:ascii="Atkinson Hyperlegible" w:hAnsi="Atkinson Hyperlegible"/>
            <w:sz w:val="20"/>
            <w:szCs w:val="20"/>
          </w:rPr>
          <w:t>100club@sftd-iom.com</w:t>
        </w:r>
      </w:hyperlink>
    </w:p>
    <w:p w14:paraId="5738DDD5" w14:textId="77777777" w:rsidR="00281FCA" w:rsidRPr="00281FCA" w:rsidRDefault="00281FCA" w:rsidP="00281FCA">
      <w:pPr>
        <w:spacing w:after="0" w:line="240" w:lineRule="auto"/>
        <w:jc w:val="both"/>
        <w:rPr>
          <w:rFonts w:ascii="Atkinson Hyperlegible" w:hAnsi="Atkinson Hyperlegible"/>
          <w:sz w:val="20"/>
          <w:szCs w:val="20"/>
        </w:rPr>
      </w:pPr>
    </w:p>
    <w:p w14:paraId="3BA31A82" w14:textId="77777777" w:rsidR="00281FCA" w:rsidRPr="00281FCA" w:rsidRDefault="00281FCA" w:rsidP="00281FCA">
      <w:pPr>
        <w:spacing w:after="0" w:line="240" w:lineRule="auto"/>
        <w:jc w:val="both"/>
        <w:rPr>
          <w:rFonts w:ascii="Atkinson Hyperlegible" w:hAnsi="Atkinson Hyperlegible"/>
          <w:b/>
          <w:bCs/>
          <w:i/>
          <w:iCs/>
          <w:sz w:val="20"/>
          <w:szCs w:val="20"/>
        </w:rPr>
      </w:pPr>
      <w:r w:rsidRPr="00281FCA">
        <w:rPr>
          <w:rFonts w:ascii="Atkinson Hyperlegible" w:hAnsi="Atkinson Hyperlegible"/>
          <w:b/>
          <w:bCs/>
          <w:i/>
          <w:iCs/>
          <w:sz w:val="20"/>
          <w:szCs w:val="20"/>
          <w:highlight w:val="yellow"/>
        </w:rPr>
        <w:t>Please do NOT send it to your bank., we will do this. This makes it easier for us to keep track of members.</w:t>
      </w:r>
    </w:p>
    <w:p w14:paraId="7B3CB6CE" w14:textId="77777777" w:rsidR="00281FCA" w:rsidRPr="00281FCA" w:rsidRDefault="00281FCA" w:rsidP="00281FCA">
      <w:pPr>
        <w:pStyle w:val="Heading2"/>
        <w:jc w:val="both"/>
        <w:rPr>
          <w:rFonts w:ascii="Atkinson Hyperlegible" w:hAnsi="Atkinson Hyperlegible"/>
          <w:sz w:val="20"/>
          <w:szCs w:val="20"/>
        </w:rPr>
      </w:pPr>
      <w:r w:rsidRPr="00281FCA">
        <w:rPr>
          <w:rFonts w:ascii="Atkinson Hyperlegible" w:hAnsi="Atkinson Hyperlegible"/>
          <w:sz w:val="20"/>
          <w:szCs w:val="20"/>
        </w:rPr>
        <w:t>Reasons for System Changes</w:t>
      </w:r>
    </w:p>
    <w:p w14:paraId="633DE4E9" w14:textId="77777777" w:rsidR="00281FCA" w:rsidRPr="00281FCA" w:rsidRDefault="00281FCA" w:rsidP="00281FCA">
      <w:pPr>
        <w:jc w:val="both"/>
        <w:rPr>
          <w:rFonts w:ascii="Atkinson Hyperlegible" w:hAnsi="Atkinson Hyperlegible"/>
          <w:sz w:val="20"/>
          <w:szCs w:val="20"/>
        </w:rPr>
      </w:pPr>
      <w:r w:rsidRPr="00281FCA">
        <w:rPr>
          <w:rFonts w:ascii="Atkinson Hyperlegible" w:hAnsi="Atkinson Hyperlegible"/>
          <w:sz w:val="20"/>
          <w:szCs w:val="20"/>
        </w:rPr>
        <w:t>Some of you may be wondering why we are implementing changes to the current 100 Club system. The answer lies in the recent difficulties we've encountered with the draw process. These challenges have highlighted several opportunities for us to streamline our operations and, in certain areas, even remove unnecessary expenses associated with running the 100 Club.</w:t>
      </w:r>
    </w:p>
    <w:p w14:paraId="5883A405" w14:textId="77777777" w:rsidR="00281FCA" w:rsidRPr="00281FCA" w:rsidRDefault="00281FCA" w:rsidP="00281FCA">
      <w:pPr>
        <w:jc w:val="both"/>
        <w:rPr>
          <w:rFonts w:ascii="Atkinson Hyperlegible" w:hAnsi="Atkinson Hyperlegible"/>
          <w:sz w:val="20"/>
          <w:szCs w:val="20"/>
        </w:rPr>
      </w:pPr>
      <w:r w:rsidRPr="00281FCA">
        <w:rPr>
          <w:rFonts w:ascii="Atkinson Hyperlegible" w:hAnsi="Atkinson Hyperlegible"/>
          <w:sz w:val="20"/>
          <w:szCs w:val="20"/>
        </w:rPr>
        <w:t>By reducing these costs, we will be able to allocate more resources directly to the charity’s core mission. Any savings achieved will be reinvested to help cover the ongoing running costs of POM 111, ensuring that your contributions continue to make the greatest possible impact.</w:t>
      </w:r>
    </w:p>
    <w:p w14:paraId="21B32C05" w14:textId="77777777" w:rsidR="002418F7" w:rsidRDefault="002418F7" w:rsidP="00281FCA">
      <w:pPr>
        <w:jc w:val="both"/>
        <w:rPr>
          <w:rFonts w:ascii="Atkinson Hyperlegible" w:hAnsi="Atkinson Hyperlegible"/>
          <w:sz w:val="20"/>
          <w:szCs w:val="20"/>
        </w:rPr>
      </w:pPr>
    </w:p>
    <w:p w14:paraId="4D384ACD" w14:textId="57743F74" w:rsidR="00281FCA" w:rsidRPr="00281FCA" w:rsidRDefault="00281FCA" w:rsidP="00281FCA">
      <w:pPr>
        <w:jc w:val="both"/>
        <w:rPr>
          <w:rFonts w:ascii="Atkinson Hyperlegible" w:hAnsi="Atkinson Hyperlegible"/>
          <w:sz w:val="20"/>
          <w:szCs w:val="20"/>
        </w:rPr>
      </w:pPr>
      <w:r w:rsidRPr="00281FCA">
        <w:rPr>
          <w:rFonts w:ascii="Atkinson Hyperlegible" w:hAnsi="Atkinson Hyperlegible"/>
          <w:sz w:val="20"/>
          <w:szCs w:val="20"/>
        </w:rPr>
        <w:t>Again, thank you for supporting this fundraising initiative.</w:t>
      </w:r>
    </w:p>
    <w:p w14:paraId="039A8566" w14:textId="77777777" w:rsidR="00281FCA" w:rsidRPr="00281FCA" w:rsidRDefault="00281FCA" w:rsidP="00281FCA">
      <w:pPr>
        <w:jc w:val="both"/>
        <w:rPr>
          <w:rFonts w:ascii="Atkinson Hyperlegible" w:hAnsi="Atkinson Hyperlegible"/>
          <w:sz w:val="20"/>
          <w:szCs w:val="20"/>
        </w:rPr>
      </w:pPr>
      <w:r w:rsidRPr="00281FCA">
        <w:rPr>
          <w:rFonts w:ascii="Atkinson Hyperlegible" w:hAnsi="Atkinson Hyperlegible"/>
          <w:sz w:val="20"/>
          <w:szCs w:val="20"/>
        </w:rPr>
        <w:t>Best wishes for 2026,</w:t>
      </w:r>
    </w:p>
    <w:p w14:paraId="59FC553F" w14:textId="08ABD819" w:rsidR="00281FCA" w:rsidRPr="00C97E7C" w:rsidRDefault="008C41F3" w:rsidP="00281FCA">
      <w:pPr>
        <w:jc w:val="both"/>
        <w:rPr>
          <w:rFonts w:ascii="Atkinson Hyperlegible" w:hAnsi="Atkinson Hyperlegible"/>
          <w:i/>
          <w:iCs/>
          <w:sz w:val="20"/>
          <w:szCs w:val="20"/>
        </w:rPr>
      </w:pPr>
      <w:r w:rsidRPr="00C97E7C">
        <w:rPr>
          <w:rFonts w:ascii="Atkinson Hyperlegible" w:hAnsi="Atkinson Hyperlegible"/>
          <w:i/>
          <w:iCs/>
          <w:sz w:val="20"/>
          <w:szCs w:val="20"/>
        </w:rPr>
        <w:t>pp.</w:t>
      </w:r>
      <w:r w:rsidR="00C97E7C" w:rsidRPr="00C97E7C">
        <w:rPr>
          <w:rFonts w:ascii="Atkinson Hyperlegible" w:hAnsi="Atkinson Hyperlegible"/>
          <w:i/>
          <w:iCs/>
          <w:sz w:val="20"/>
          <w:szCs w:val="20"/>
        </w:rPr>
        <w:t xml:space="preserve"> Karen Leiserach</w:t>
      </w:r>
    </w:p>
    <w:p w14:paraId="405F3EC2" w14:textId="1DA3C62C" w:rsidR="00281FCA" w:rsidRPr="00281FCA" w:rsidRDefault="00C97E7C" w:rsidP="00281FCA">
      <w:pPr>
        <w:jc w:val="both"/>
        <w:rPr>
          <w:rFonts w:ascii="Atkinson Hyperlegible" w:hAnsi="Atkinson Hyperlegible"/>
          <w:sz w:val="20"/>
          <w:szCs w:val="20"/>
        </w:rPr>
      </w:pPr>
      <w:r>
        <w:rPr>
          <w:rFonts w:ascii="Atkinson Hyperlegible" w:hAnsi="Atkinson Hyperlegible"/>
          <w:sz w:val="20"/>
          <w:szCs w:val="20"/>
        </w:rPr>
        <w:t xml:space="preserve">for </w:t>
      </w:r>
      <w:r w:rsidR="00281FCA" w:rsidRPr="00281FCA">
        <w:rPr>
          <w:rFonts w:ascii="Atkinson Hyperlegible" w:hAnsi="Atkinson Hyperlegible"/>
          <w:sz w:val="20"/>
          <w:szCs w:val="20"/>
        </w:rPr>
        <w:t>Paul Atkinson</w:t>
      </w:r>
    </w:p>
    <w:p w14:paraId="20F76F65" w14:textId="77777777" w:rsidR="00281FCA" w:rsidRPr="00281FCA" w:rsidRDefault="00281FCA" w:rsidP="00281FCA">
      <w:pPr>
        <w:jc w:val="both"/>
        <w:rPr>
          <w:rFonts w:ascii="Atkinson Hyperlegible" w:hAnsi="Atkinson Hyperlegible"/>
          <w:sz w:val="20"/>
          <w:szCs w:val="20"/>
        </w:rPr>
      </w:pPr>
      <w:r w:rsidRPr="00281FCA">
        <w:rPr>
          <w:rFonts w:ascii="Atkinson Hyperlegible" w:hAnsi="Atkinson Hyperlegible"/>
          <w:sz w:val="20"/>
          <w:szCs w:val="20"/>
        </w:rPr>
        <w:t>Director and scheme promoter</w:t>
      </w:r>
    </w:p>
    <w:p w14:paraId="04EA91FD" w14:textId="77777777" w:rsidR="00281FCA" w:rsidRDefault="00281FCA" w:rsidP="00225917">
      <w:pPr>
        <w:jc w:val="center"/>
        <w:rPr>
          <w:rFonts w:ascii="Be Vietnam Pro" w:hAnsi="Be Vietnam Pro"/>
          <w:sz w:val="24"/>
          <w:szCs w:val="32"/>
        </w:rPr>
      </w:pPr>
    </w:p>
    <w:p w14:paraId="3A0AF25C" w14:textId="77777777" w:rsidR="00281FCA" w:rsidRDefault="00281FCA" w:rsidP="00225917">
      <w:pPr>
        <w:jc w:val="center"/>
        <w:rPr>
          <w:rFonts w:ascii="Be Vietnam Pro" w:hAnsi="Be Vietnam Pro"/>
          <w:sz w:val="24"/>
          <w:szCs w:val="32"/>
        </w:rPr>
      </w:pPr>
    </w:p>
    <w:p w14:paraId="38A5D2EB" w14:textId="77777777" w:rsidR="00EE460B" w:rsidRDefault="00EE460B" w:rsidP="00225917">
      <w:pPr>
        <w:jc w:val="center"/>
        <w:rPr>
          <w:rFonts w:ascii="Be Vietnam Pro" w:hAnsi="Be Vietnam Pro"/>
          <w:sz w:val="24"/>
          <w:szCs w:val="32"/>
        </w:rPr>
      </w:pPr>
    </w:p>
    <w:p w14:paraId="3152E38B" w14:textId="77777777" w:rsidR="00EE460B" w:rsidRDefault="00EE460B" w:rsidP="00225917">
      <w:pPr>
        <w:jc w:val="center"/>
        <w:rPr>
          <w:rFonts w:ascii="Be Vietnam Pro" w:hAnsi="Be Vietnam Pro"/>
          <w:sz w:val="24"/>
          <w:szCs w:val="32"/>
        </w:rPr>
      </w:pPr>
    </w:p>
    <w:p w14:paraId="3B00F204" w14:textId="77777777" w:rsidR="00EE460B" w:rsidRDefault="00EE460B" w:rsidP="00225917">
      <w:pPr>
        <w:jc w:val="center"/>
        <w:rPr>
          <w:rFonts w:ascii="Be Vietnam Pro" w:hAnsi="Be Vietnam Pro"/>
          <w:sz w:val="24"/>
          <w:szCs w:val="32"/>
        </w:rPr>
      </w:pPr>
    </w:p>
    <w:p w14:paraId="00445124" w14:textId="77777777" w:rsidR="00EE460B" w:rsidRDefault="00EE460B" w:rsidP="00225917">
      <w:pPr>
        <w:jc w:val="center"/>
        <w:rPr>
          <w:rFonts w:ascii="Be Vietnam Pro" w:hAnsi="Be Vietnam Pro"/>
          <w:sz w:val="24"/>
          <w:szCs w:val="32"/>
        </w:rPr>
      </w:pPr>
    </w:p>
    <w:p w14:paraId="34568E87" w14:textId="77777777" w:rsidR="00EE460B" w:rsidRDefault="00EE460B" w:rsidP="00225917">
      <w:pPr>
        <w:jc w:val="center"/>
        <w:rPr>
          <w:rFonts w:ascii="Be Vietnam Pro" w:hAnsi="Be Vietnam Pro"/>
          <w:sz w:val="24"/>
          <w:szCs w:val="32"/>
        </w:rPr>
      </w:pPr>
    </w:p>
    <w:p w14:paraId="4F6F57DA" w14:textId="77777777" w:rsidR="00EE460B" w:rsidRDefault="00EE460B" w:rsidP="00225917">
      <w:pPr>
        <w:jc w:val="center"/>
        <w:rPr>
          <w:rFonts w:ascii="Be Vietnam Pro" w:hAnsi="Be Vietnam Pro"/>
          <w:sz w:val="24"/>
          <w:szCs w:val="32"/>
        </w:rPr>
      </w:pPr>
    </w:p>
    <w:p w14:paraId="3735485B" w14:textId="77777777" w:rsidR="00EE460B" w:rsidRDefault="00EE460B" w:rsidP="00225917">
      <w:pPr>
        <w:jc w:val="center"/>
        <w:rPr>
          <w:rFonts w:ascii="Be Vietnam Pro" w:hAnsi="Be Vietnam Pro"/>
          <w:sz w:val="24"/>
          <w:szCs w:val="32"/>
        </w:rPr>
      </w:pPr>
    </w:p>
    <w:p w14:paraId="484DE793" w14:textId="77777777" w:rsidR="00EE460B" w:rsidRDefault="00EE460B" w:rsidP="00225917">
      <w:pPr>
        <w:jc w:val="center"/>
        <w:rPr>
          <w:rFonts w:ascii="Be Vietnam Pro" w:hAnsi="Be Vietnam Pro"/>
          <w:sz w:val="24"/>
          <w:szCs w:val="32"/>
        </w:rPr>
      </w:pPr>
    </w:p>
    <w:p w14:paraId="437613DF" w14:textId="77777777" w:rsidR="00EE460B" w:rsidRDefault="00EE460B" w:rsidP="00225917">
      <w:pPr>
        <w:jc w:val="center"/>
        <w:rPr>
          <w:rFonts w:ascii="Be Vietnam Pro" w:hAnsi="Be Vietnam Pro"/>
          <w:sz w:val="24"/>
          <w:szCs w:val="32"/>
        </w:rPr>
      </w:pPr>
    </w:p>
    <w:p w14:paraId="29AD9D6C" w14:textId="77777777" w:rsidR="00EE460B" w:rsidRDefault="00EE460B" w:rsidP="00225917">
      <w:pPr>
        <w:jc w:val="center"/>
        <w:rPr>
          <w:rFonts w:ascii="Be Vietnam Pro" w:hAnsi="Be Vietnam Pro"/>
          <w:sz w:val="24"/>
          <w:szCs w:val="32"/>
        </w:rPr>
      </w:pPr>
    </w:p>
    <w:p w14:paraId="4903A46D" w14:textId="77777777" w:rsidR="00EE460B" w:rsidRDefault="00EE460B" w:rsidP="00225917">
      <w:pPr>
        <w:jc w:val="center"/>
        <w:rPr>
          <w:rFonts w:ascii="Be Vietnam Pro" w:hAnsi="Be Vietnam Pro"/>
          <w:sz w:val="24"/>
          <w:szCs w:val="32"/>
        </w:rPr>
      </w:pPr>
    </w:p>
    <w:p w14:paraId="281A82F3" w14:textId="77777777" w:rsidR="00EE460B" w:rsidRDefault="00EE460B" w:rsidP="00225917">
      <w:pPr>
        <w:jc w:val="center"/>
        <w:rPr>
          <w:rFonts w:ascii="Be Vietnam Pro" w:hAnsi="Be Vietnam Pro"/>
          <w:sz w:val="24"/>
          <w:szCs w:val="32"/>
        </w:rPr>
      </w:pPr>
    </w:p>
    <w:p w14:paraId="74166EB1" w14:textId="77777777" w:rsidR="002418F7" w:rsidRDefault="002418F7" w:rsidP="00225917">
      <w:pPr>
        <w:jc w:val="center"/>
        <w:rPr>
          <w:rFonts w:ascii="Be Vietnam Pro" w:hAnsi="Be Vietnam Pro"/>
          <w:sz w:val="24"/>
          <w:szCs w:val="32"/>
        </w:rPr>
      </w:pPr>
    </w:p>
    <w:p w14:paraId="1B85E5F5" w14:textId="77777777" w:rsidR="002418F7" w:rsidRDefault="002418F7" w:rsidP="00225917">
      <w:pPr>
        <w:jc w:val="center"/>
        <w:rPr>
          <w:rFonts w:ascii="Be Vietnam Pro" w:hAnsi="Be Vietnam Pro"/>
          <w:sz w:val="24"/>
          <w:szCs w:val="32"/>
        </w:rPr>
      </w:pPr>
    </w:p>
    <w:p w14:paraId="250E97B1" w14:textId="77777777" w:rsidR="002418F7" w:rsidRDefault="002418F7" w:rsidP="00225917">
      <w:pPr>
        <w:jc w:val="center"/>
        <w:rPr>
          <w:rFonts w:ascii="Be Vietnam Pro" w:hAnsi="Be Vietnam Pro"/>
          <w:sz w:val="24"/>
          <w:szCs w:val="32"/>
        </w:rPr>
      </w:pPr>
    </w:p>
    <w:p w14:paraId="13429EC1" w14:textId="77777777" w:rsidR="00225917" w:rsidRPr="00942EE6" w:rsidRDefault="00225917" w:rsidP="00225917">
      <w:pPr>
        <w:jc w:val="center"/>
        <w:rPr>
          <w:rFonts w:ascii="Be Vietnam Pro" w:hAnsi="Be Vietnam Pro"/>
          <w:b/>
          <w:bCs/>
          <w:sz w:val="28"/>
          <w:szCs w:val="36"/>
        </w:rPr>
      </w:pPr>
      <w:r w:rsidRPr="00942EE6">
        <w:rPr>
          <w:rFonts w:ascii="Be Vietnam Pro" w:hAnsi="Be Vietnam Pro"/>
          <w:b/>
          <w:bCs/>
          <w:sz w:val="28"/>
          <w:szCs w:val="36"/>
        </w:rPr>
        <w:t>100 CLUB APPLICATION FORM 2026</w:t>
      </w:r>
    </w:p>
    <w:p w14:paraId="7DD116E5" w14:textId="77777777" w:rsidR="00225917" w:rsidRPr="00942EE6" w:rsidRDefault="00225917" w:rsidP="00225917">
      <w:pPr>
        <w:spacing w:after="0" w:line="480" w:lineRule="auto"/>
        <w:rPr>
          <w:rFonts w:ascii="Be Vietnam Pro" w:hAnsi="Be Vietnam Pro"/>
          <w:sz w:val="20"/>
          <w:szCs w:val="20"/>
        </w:rPr>
      </w:pPr>
      <w:proofErr w:type="gramStart"/>
      <w:r w:rsidRPr="00942EE6">
        <w:rPr>
          <w:rFonts w:ascii="Be Vietnam Pro" w:hAnsi="Be Vietnam Pro"/>
          <w:sz w:val="20"/>
          <w:szCs w:val="20"/>
        </w:rPr>
        <w:t>NAME:…</w:t>
      </w:r>
      <w:proofErr w:type="gramEnd"/>
      <w:r w:rsidRPr="00942EE6">
        <w:rPr>
          <w:rFonts w:ascii="Be Vietnam Pro" w:hAnsi="Be Vietnam Pro"/>
          <w:sz w:val="20"/>
          <w:szCs w:val="20"/>
        </w:rPr>
        <w:t>……………………………………………………………………………………………………………………</w:t>
      </w:r>
    </w:p>
    <w:p w14:paraId="596845A7" w14:textId="77777777" w:rsidR="00225917" w:rsidRPr="00942EE6" w:rsidRDefault="00225917" w:rsidP="00225917">
      <w:pPr>
        <w:spacing w:after="0" w:line="480" w:lineRule="auto"/>
        <w:rPr>
          <w:rFonts w:ascii="Be Vietnam Pro" w:hAnsi="Be Vietnam Pro"/>
          <w:sz w:val="20"/>
          <w:szCs w:val="20"/>
        </w:rPr>
      </w:pPr>
      <w:r w:rsidRPr="00942EE6">
        <w:rPr>
          <w:rFonts w:ascii="Be Vietnam Pro" w:hAnsi="Be Vietnam Pro"/>
          <w:sz w:val="20"/>
          <w:szCs w:val="20"/>
        </w:rPr>
        <w:t>ADDRESS: …………………………………………………………………………………………………………………….</w:t>
      </w:r>
    </w:p>
    <w:p w14:paraId="1044F841" w14:textId="77777777" w:rsidR="00225917" w:rsidRPr="00942EE6" w:rsidRDefault="00225917" w:rsidP="00225917">
      <w:pPr>
        <w:spacing w:after="0" w:line="480" w:lineRule="auto"/>
        <w:rPr>
          <w:rFonts w:ascii="Be Vietnam Pro" w:hAnsi="Be Vietnam Pro"/>
          <w:sz w:val="20"/>
          <w:szCs w:val="20"/>
        </w:rPr>
      </w:pPr>
      <w:r w:rsidRPr="00942EE6">
        <w:rPr>
          <w:rFonts w:ascii="Be Vietnam Pro" w:hAnsi="Be Vietnam Pro"/>
          <w:sz w:val="20"/>
          <w:szCs w:val="20"/>
        </w:rPr>
        <w:t>……………………………………………………………………………………………………………………………………</w:t>
      </w:r>
    </w:p>
    <w:p w14:paraId="40F48E42" w14:textId="77777777" w:rsidR="00225917" w:rsidRPr="00942EE6" w:rsidRDefault="00225917" w:rsidP="00225917">
      <w:pPr>
        <w:spacing w:after="0" w:line="480" w:lineRule="auto"/>
        <w:rPr>
          <w:rFonts w:ascii="Be Vietnam Pro" w:hAnsi="Be Vietnam Pro"/>
          <w:sz w:val="20"/>
          <w:szCs w:val="20"/>
        </w:rPr>
      </w:pPr>
      <w:r w:rsidRPr="00942EE6">
        <w:rPr>
          <w:rFonts w:ascii="Be Vietnam Pro" w:hAnsi="Be Vietnam Pro"/>
          <w:sz w:val="20"/>
          <w:szCs w:val="20"/>
        </w:rPr>
        <w:t xml:space="preserve">…………………………………………………Post </w:t>
      </w:r>
      <w:proofErr w:type="gramStart"/>
      <w:r w:rsidRPr="00942EE6">
        <w:rPr>
          <w:rFonts w:ascii="Be Vietnam Pro" w:hAnsi="Be Vietnam Pro"/>
          <w:sz w:val="20"/>
          <w:szCs w:val="20"/>
        </w:rPr>
        <w:t>Code:…</w:t>
      </w:r>
      <w:proofErr w:type="gramEnd"/>
      <w:r w:rsidRPr="00942EE6">
        <w:rPr>
          <w:rFonts w:ascii="Be Vietnam Pro" w:hAnsi="Be Vietnam Pro"/>
          <w:sz w:val="20"/>
          <w:szCs w:val="20"/>
        </w:rPr>
        <w:t>…………</w:t>
      </w:r>
      <w:proofErr w:type="gramStart"/>
      <w:r w:rsidRPr="00942EE6">
        <w:rPr>
          <w:rFonts w:ascii="Be Vietnam Pro" w:hAnsi="Be Vietnam Pro"/>
          <w:sz w:val="20"/>
          <w:szCs w:val="20"/>
        </w:rPr>
        <w:t>…..</w:t>
      </w:r>
      <w:proofErr w:type="gramEnd"/>
      <w:r w:rsidRPr="00942EE6">
        <w:rPr>
          <w:rFonts w:ascii="Be Vietnam Pro" w:hAnsi="Be Vietnam Pro"/>
          <w:sz w:val="20"/>
          <w:szCs w:val="20"/>
        </w:rPr>
        <w:t xml:space="preserve">Mobile </w:t>
      </w:r>
      <w:proofErr w:type="gramStart"/>
      <w:r w:rsidRPr="00942EE6">
        <w:rPr>
          <w:rFonts w:ascii="Be Vietnam Pro" w:hAnsi="Be Vietnam Pro"/>
          <w:sz w:val="20"/>
          <w:szCs w:val="20"/>
        </w:rPr>
        <w:t>number:…</w:t>
      </w:r>
      <w:proofErr w:type="gramEnd"/>
      <w:r w:rsidRPr="00942EE6">
        <w:rPr>
          <w:rFonts w:ascii="Be Vietnam Pro" w:hAnsi="Be Vietnam Pro"/>
          <w:sz w:val="20"/>
          <w:szCs w:val="20"/>
        </w:rPr>
        <w:t>………………….</w:t>
      </w:r>
    </w:p>
    <w:p w14:paraId="0102601C" w14:textId="69C092D0" w:rsidR="00225917" w:rsidRPr="00942EE6" w:rsidRDefault="00225917" w:rsidP="00225917">
      <w:pPr>
        <w:spacing w:after="0" w:line="480" w:lineRule="auto"/>
        <w:rPr>
          <w:rFonts w:ascii="Be Vietnam Pro" w:hAnsi="Be Vietnam Pro"/>
          <w:sz w:val="20"/>
          <w:szCs w:val="20"/>
        </w:rPr>
      </w:pPr>
      <w:r w:rsidRPr="00942EE6">
        <w:rPr>
          <w:rFonts w:ascii="Be Vietnam Pro" w:hAnsi="Be Vietnam Pro"/>
          <w:sz w:val="20"/>
          <w:szCs w:val="20"/>
        </w:rPr>
        <w:t>I wish to apply for ………</w:t>
      </w:r>
      <w:proofErr w:type="gramStart"/>
      <w:r w:rsidRPr="00942EE6">
        <w:rPr>
          <w:rFonts w:ascii="Be Vietnam Pro" w:hAnsi="Be Vietnam Pro"/>
          <w:sz w:val="20"/>
          <w:szCs w:val="20"/>
        </w:rPr>
        <w:t>….memberships</w:t>
      </w:r>
      <w:proofErr w:type="gramEnd"/>
      <w:r w:rsidRPr="00942EE6">
        <w:rPr>
          <w:rFonts w:ascii="Be Vietnam Pro" w:hAnsi="Be Vietnam Pro"/>
          <w:sz w:val="20"/>
          <w:szCs w:val="20"/>
        </w:rPr>
        <w:t xml:space="preserve"> of the 2026 100 Club. Each membership is £24.00 per year. </w:t>
      </w:r>
    </w:p>
    <w:p w14:paraId="532DB563" w14:textId="77777777" w:rsidR="00225917" w:rsidRPr="00942EE6" w:rsidRDefault="00225917" w:rsidP="00225917">
      <w:pPr>
        <w:spacing w:after="0" w:line="480" w:lineRule="auto"/>
        <w:rPr>
          <w:rFonts w:ascii="Be Vietnam Pro" w:hAnsi="Be Vietnam Pro"/>
          <w:sz w:val="20"/>
          <w:szCs w:val="20"/>
        </w:rPr>
      </w:pPr>
      <w:r w:rsidRPr="00942EE6">
        <w:rPr>
          <w:rFonts w:ascii="Be Vietnam Pro" w:hAnsi="Be Vietnam Pro"/>
          <w:sz w:val="20"/>
          <w:szCs w:val="20"/>
        </w:rPr>
        <w:t>I have completed the Standing Order Form below, for £……</w:t>
      </w:r>
      <w:proofErr w:type="gramStart"/>
      <w:r w:rsidRPr="00942EE6">
        <w:rPr>
          <w:rFonts w:ascii="Be Vietnam Pro" w:hAnsi="Be Vietnam Pro"/>
          <w:sz w:val="20"/>
          <w:szCs w:val="20"/>
        </w:rPr>
        <w:t>…..</w:t>
      </w:r>
      <w:proofErr w:type="gramEnd"/>
    </w:p>
    <w:p w14:paraId="1B947F0B" w14:textId="77777777" w:rsidR="00225917" w:rsidRPr="00942EE6" w:rsidRDefault="00225917" w:rsidP="00225917">
      <w:pPr>
        <w:spacing w:after="0" w:line="480" w:lineRule="auto"/>
        <w:rPr>
          <w:rFonts w:ascii="Be Vietnam Pro" w:hAnsi="Be Vietnam Pro"/>
          <w:sz w:val="20"/>
          <w:szCs w:val="20"/>
        </w:rPr>
      </w:pPr>
      <w:r w:rsidRPr="00942EE6">
        <w:rPr>
          <w:rFonts w:ascii="Be Vietnam Pro" w:hAnsi="Be Vietnam Pro"/>
          <w:sz w:val="20"/>
          <w:szCs w:val="20"/>
        </w:rPr>
        <w:t>With the first payment as 1</w:t>
      </w:r>
      <w:r w:rsidRPr="00942EE6">
        <w:rPr>
          <w:rFonts w:ascii="Be Vietnam Pro" w:hAnsi="Be Vietnam Pro"/>
          <w:sz w:val="20"/>
          <w:szCs w:val="20"/>
          <w:vertAlign w:val="superscript"/>
        </w:rPr>
        <w:t>st</w:t>
      </w:r>
      <w:r w:rsidRPr="00942EE6">
        <w:rPr>
          <w:rFonts w:ascii="Be Vietnam Pro" w:hAnsi="Be Vietnam Pro"/>
          <w:sz w:val="20"/>
          <w:szCs w:val="20"/>
        </w:rPr>
        <w:t xml:space="preserve"> January 2026.</w:t>
      </w:r>
    </w:p>
    <w:p w14:paraId="2DF665CF" w14:textId="77777777" w:rsidR="00942EE6" w:rsidRPr="00942EE6" w:rsidRDefault="00225917" w:rsidP="00942EE6">
      <w:pPr>
        <w:spacing w:after="0" w:line="480" w:lineRule="auto"/>
        <w:rPr>
          <w:sz w:val="20"/>
          <w:szCs w:val="20"/>
        </w:rPr>
      </w:pPr>
      <w:proofErr w:type="gramStart"/>
      <w:r w:rsidRPr="00942EE6">
        <w:rPr>
          <w:rFonts w:ascii="Be Vietnam Pro" w:hAnsi="Be Vietnam Pro"/>
          <w:sz w:val="20"/>
          <w:szCs w:val="20"/>
        </w:rPr>
        <w:t>Signed:…</w:t>
      </w:r>
      <w:proofErr w:type="gramEnd"/>
      <w:r w:rsidRPr="00942EE6">
        <w:rPr>
          <w:rFonts w:ascii="Be Vietnam Pro" w:hAnsi="Be Vietnam Pro"/>
          <w:sz w:val="20"/>
          <w:szCs w:val="20"/>
        </w:rPr>
        <w:t xml:space="preserve">………………………………Print </w:t>
      </w:r>
      <w:proofErr w:type="gramStart"/>
      <w:r w:rsidRPr="00942EE6">
        <w:rPr>
          <w:rFonts w:ascii="Be Vietnam Pro" w:hAnsi="Be Vietnam Pro"/>
          <w:sz w:val="20"/>
          <w:szCs w:val="20"/>
        </w:rPr>
        <w:t>name:…</w:t>
      </w:r>
      <w:proofErr w:type="gramEnd"/>
      <w:r w:rsidRPr="00942EE6">
        <w:rPr>
          <w:rFonts w:ascii="Be Vietnam Pro" w:hAnsi="Be Vietnam Pro"/>
          <w:sz w:val="20"/>
          <w:szCs w:val="20"/>
        </w:rPr>
        <w:t>………………………………</w:t>
      </w:r>
      <w:proofErr w:type="gramStart"/>
      <w:r w:rsidRPr="00942EE6">
        <w:rPr>
          <w:rFonts w:ascii="Be Vietnam Pro" w:hAnsi="Be Vietnam Pro"/>
          <w:sz w:val="20"/>
          <w:szCs w:val="20"/>
        </w:rPr>
        <w:t>…..Date:…</w:t>
      </w:r>
      <w:proofErr w:type="gramEnd"/>
      <w:r w:rsidRPr="00942EE6">
        <w:rPr>
          <w:rFonts w:ascii="Be Vietnam Pro" w:hAnsi="Be Vietnam Pro"/>
          <w:sz w:val="20"/>
          <w:szCs w:val="20"/>
        </w:rPr>
        <w:t>…………………….</w:t>
      </w:r>
    </w:p>
    <w:p w14:paraId="680EB323" w14:textId="77777777" w:rsidR="00942EE6" w:rsidRDefault="00942EE6" w:rsidP="00942EE6">
      <w:pPr>
        <w:spacing w:after="0" w:line="480" w:lineRule="auto"/>
        <w:rPr>
          <w:rFonts w:ascii="Be Vietnam Pro" w:hAnsi="Be Vietnam Pro"/>
          <w:b/>
          <w:bCs/>
          <w:sz w:val="24"/>
          <w:szCs w:val="32"/>
        </w:rPr>
      </w:pPr>
    </w:p>
    <w:p w14:paraId="509A10FF" w14:textId="77777777" w:rsidR="004D7BA2" w:rsidRPr="00281FCA" w:rsidRDefault="004D7BA2" w:rsidP="004D7BA2">
      <w:pPr>
        <w:jc w:val="both"/>
        <w:rPr>
          <w:rFonts w:ascii="Atkinson Hyperlegible" w:hAnsi="Atkinson Hyperlegible"/>
          <w:sz w:val="20"/>
          <w:szCs w:val="20"/>
        </w:rPr>
      </w:pPr>
      <w:r>
        <w:rPr>
          <w:rFonts w:ascii="Atkinson Hyperlegible" w:hAnsi="Atkinson Hyperlegible"/>
          <w:sz w:val="20"/>
          <w:szCs w:val="20"/>
        </w:rPr>
        <w:t xml:space="preserve">Send pages </w:t>
      </w:r>
      <w:r w:rsidRPr="004D7BA2">
        <w:rPr>
          <w:rFonts w:ascii="Atkinson Hyperlegible" w:hAnsi="Atkinson Hyperlegible"/>
          <w:sz w:val="20"/>
          <w:szCs w:val="20"/>
          <w:highlight w:val="yellow"/>
        </w:rPr>
        <w:t xml:space="preserve">3 </w:t>
      </w:r>
      <w:r w:rsidRPr="004D7BA2">
        <w:rPr>
          <w:rFonts w:ascii="Atkinson Hyperlegible" w:hAnsi="Atkinson Hyperlegible"/>
          <w:b/>
          <w:bCs/>
          <w:sz w:val="20"/>
          <w:szCs w:val="20"/>
          <w:highlight w:val="yellow"/>
        </w:rPr>
        <w:t>and 4</w:t>
      </w:r>
      <w:r w:rsidRPr="00281FCA">
        <w:rPr>
          <w:rFonts w:ascii="Atkinson Hyperlegible" w:hAnsi="Atkinson Hyperlegible"/>
          <w:sz w:val="20"/>
          <w:szCs w:val="20"/>
        </w:rPr>
        <w:t xml:space="preserve"> and return it to the address provided below:</w:t>
      </w:r>
    </w:p>
    <w:p w14:paraId="418ADD8E" w14:textId="77777777" w:rsidR="004D7BA2" w:rsidRPr="00281FCA" w:rsidRDefault="004D7BA2" w:rsidP="004D7BA2">
      <w:pPr>
        <w:spacing w:after="0" w:line="240" w:lineRule="auto"/>
        <w:jc w:val="both"/>
        <w:rPr>
          <w:rFonts w:ascii="Atkinson Hyperlegible" w:hAnsi="Atkinson Hyperlegible"/>
          <w:b/>
          <w:bCs/>
          <w:sz w:val="20"/>
          <w:szCs w:val="20"/>
        </w:rPr>
      </w:pPr>
      <w:r w:rsidRPr="00281FCA">
        <w:rPr>
          <w:rFonts w:ascii="Atkinson Hyperlegible" w:hAnsi="Atkinson Hyperlegible"/>
          <w:b/>
          <w:bCs/>
          <w:sz w:val="20"/>
          <w:szCs w:val="20"/>
        </w:rPr>
        <w:t>Sailing for the Disabled – 100 Club</w:t>
      </w:r>
    </w:p>
    <w:p w14:paraId="07625F0A" w14:textId="77777777" w:rsidR="004D7BA2" w:rsidRPr="00281FCA" w:rsidRDefault="004D7BA2" w:rsidP="004D7BA2">
      <w:pPr>
        <w:spacing w:after="0" w:line="240" w:lineRule="auto"/>
        <w:jc w:val="both"/>
        <w:rPr>
          <w:rFonts w:ascii="Atkinson Hyperlegible" w:hAnsi="Atkinson Hyperlegible"/>
          <w:b/>
          <w:bCs/>
          <w:sz w:val="20"/>
          <w:szCs w:val="20"/>
        </w:rPr>
      </w:pPr>
      <w:r w:rsidRPr="00281FCA">
        <w:rPr>
          <w:rFonts w:ascii="Atkinson Hyperlegible" w:hAnsi="Atkinson Hyperlegible"/>
          <w:b/>
          <w:bCs/>
          <w:sz w:val="20"/>
          <w:szCs w:val="20"/>
        </w:rPr>
        <w:t>C/o K Leiserach</w:t>
      </w:r>
    </w:p>
    <w:p w14:paraId="63E4BCED" w14:textId="77777777" w:rsidR="004D7BA2" w:rsidRPr="00281FCA" w:rsidRDefault="004D7BA2" w:rsidP="004D7BA2">
      <w:pPr>
        <w:spacing w:after="0" w:line="240" w:lineRule="auto"/>
        <w:jc w:val="both"/>
        <w:rPr>
          <w:rFonts w:ascii="Atkinson Hyperlegible" w:hAnsi="Atkinson Hyperlegible"/>
          <w:b/>
          <w:bCs/>
          <w:sz w:val="20"/>
          <w:szCs w:val="20"/>
        </w:rPr>
      </w:pPr>
      <w:r w:rsidRPr="00281FCA">
        <w:rPr>
          <w:rFonts w:ascii="Atkinson Hyperlegible" w:hAnsi="Atkinson Hyperlegible"/>
          <w:b/>
          <w:bCs/>
          <w:sz w:val="20"/>
          <w:szCs w:val="20"/>
        </w:rPr>
        <w:t>Muirfield, Bradda West Road, Port Erin. IM9 6PL</w:t>
      </w:r>
    </w:p>
    <w:p w14:paraId="5930B613" w14:textId="77777777" w:rsidR="004D7BA2" w:rsidRPr="00281FCA" w:rsidRDefault="004D7BA2" w:rsidP="004D7BA2">
      <w:pPr>
        <w:spacing w:after="0" w:line="240" w:lineRule="auto"/>
        <w:jc w:val="both"/>
        <w:rPr>
          <w:rFonts w:ascii="Atkinson Hyperlegible" w:hAnsi="Atkinson Hyperlegible"/>
          <w:sz w:val="20"/>
          <w:szCs w:val="20"/>
        </w:rPr>
      </w:pPr>
    </w:p>
    <w:p w14:paraId="3CC5D8E9" w14:textId="77777777" w:rsidR="004D7BA2" w:rsidRPr="00281FCA" w:rsidRDefault="004D7BA2" w:rsidP="004D7BA2">
      <w:pPr>
        <w:spacing w:after="0" w:line="240" w:lineRule="auto"/>
        <w:jc w:val="both"/>
        <w:rPr>
          <w:rFonts w:ascii="Atkinson Hyperlegible" w:hAnsi="Atkinson Hyperlegible"/>
          <w:sz w:val="20"/>
          <w:szCs w:val="20"/>
        </w:rPr>
      </w:pPr>
      <w:r w:rsidRPr="00281FCA">
        <w:rPr>
          <w:rFonts w:ascii="Atkinson Hyperlegible" w:hAnsi="Atkinson Hyperlegible"/>
          <w:sz w:val="20"/>
          <w:szCs w:val="20"/>
        </w:rPr>
        <w:t>Alternatively, you can scan the completed forms and send it to:</w:t>
      </w:r>
    </w:p>
    <w:p w14:paraId="0D1F2C9A" w14:textId="77777777" w:rsidR="004D7BA2" w:rsidRPr="00281FCA" w:rsidRDefault="004D7BA2" w:rsidP="004D7BA2">
      <w:pPr>
        <w:spacing w:after="0" w:line="240" w:lineRule="auto"/>
        <w:jc w:val="both"/>
        <w:rPr>
          <w:rFonts w:ascii="Atkinson Hyperlegible" w:hAnsi="Atkinson Hyperlegible"/>
          <w:sz w:val="20"/>
          <w:szCs w:val="20"/>
        </w:rPr>
      </w:pPr>
      <w:hyperlink r:id="rId9" w:history="1">
        <w:r w:rsidRPr="00281FCA">
          <w:rPr>
            <w:rStyle w:val="Hyperlink"/>
            <w:rFonts w:ascii="Atkinson Hyperlegible" w:hAnsi="Atkinson Hyperlegible"/>
            <w:sz w:val="20"/>
            <w:szCs w:val="20"/>
          </w:rPr>
          <w:t>100club@sftd-iom.com</w:t>
        </w:r>
      </w:hyperlink>
    </w:p>
    <w:p w14:paraId="40D8987E" w14:textId="77777777" w:rsidR="00942EE6" w:rsidRDefault="00942EE6" w:rsidP="00942EE6">
      <w:pPr>
        <w:spacing w:after="0" w:line="480" w:lineRule="auto"/>
        <w:rPr>
          <w:rFonts w:ascii="Be Vietnam Pro" w:hAnsi="Be Vietnam Pro"/>
          <w:b/>
          <w:bCs/>
          <w:sz w:val="24"/>
          <w:szCs w:val="32"/>
        </w:rPr>
      </w:pPr>
    </w:p>
    <w:p w14:paraId="63F9F39F" w14:textId="77777777" w:rsidR="00942EE6" w:rsidRDefault="00942EE6" w:rsidP="00942EE6">
      <w:pPr>
        <w:spacing w:after="0" w:line="480" w:lineRule="auto"/>
        <w:rPr>
          <w:rFonts w:ascii="Be Vietnam Pro" w:hAnsi="Be Vietnam Pro"/>
          <w:b/>
          <w:bCs/>
          <w:sz w:val="24"/>
          <w:szCs w:val="32"/>
        </w:rPr>
      </w:pPr>
    </w:p>
    <w:p w14:paraId="40D96671" w14:textId="77777777" w:rsidR="00942EE6" w:rsidRDefault="00942EE6" w:rsidP="00942EE6">
      <w:pPr>
        <w:spacing w:after="0" w:line="480" w:lineRule="auto"/>
        <w:rPr>
          <w:rFonts w:ascii="Be Vietnam Pro" w:hAnsi="Be Vietnam Pro"/>
          <w:b/>
          <w:bCs/>
          <w:sz w:val="24"/>
          <w:szCs w:val="32"/>
        </w:rPr>
      </w:pPr>
    </w:p>
    <w:p w14:paraId="645C89C2" w14:textId="77777777" w:rsidR="00942EE6" w:rsidRDefault="00942EE6" w:rsidP="00942EE6">
      <w:pPr>
        <w:spacing w:after="0" w:line="480" w:lineRule="auto"/>
        <w:rPr>
          <w:rFonts w:ascii="Be Vietnam Pro" w:hAnsi="Be Vietnam Pro"/>
          <w:b/>
          <w:bCs/>
          <w:sz w:val="24"/>
          <w:szCs w:val="32"/>
        </w:rPr>
      </w:pPr>
    </w:p>
    <w:p w14:paraId="0AF99621" w14:textId="77777777" w:rsidR="00942EE6" w:rsidRDefault="00942EE6" w:rsidP="00942EE6">
      <w:pPr>
        <w:spacing w:after="0" w:line="480" w:lineRule="auto"/>
        <w:rPr>
          <w:rFonts w:ascii="Be Vietnam Pro" w:hAnsi="Be Vietnam Pro"/>
          <w:b/>
          <w:bCs/>
          <w:sz w:val="24"/>
          <w:szCs w:val="32"/>
        </w:rPr>
      </w:pPr>
    </w:p>
    <w:p w14:paraId="5D667F1F" w14:textId="77777777" w:rsidR="00942EE6" w:rsidRDefault="00942EE6" w:rsidP="00942EE6">
      <w:pPr>
        <w:spacing w:after="0" w:line="480" w:lineRule="auto"/>
        <w:rPr>
          <w:rFonts w:ascii="Be Vietnam Pro" w:hAnsi="Be Vietnam Pro"/>
          <w:b/>
          <w:bCs/>
          <w:sz w:val="24"/>
          <w:szCs w:val="32"/>
        </w:rPr>
      </w:pPr>
    </w:p>
    <w:p w14:paraId="4DEF752F" w14:textId="77777777" w:rsidR="00942EE6" w:rsidRDefault="00942EE6" w:rsidP="00942EE6">
      <w:pPr>
        <w:spacing w:after="0" w:line="480" w:lineRule="auto"/>
        <w:rPr>
          <w:rFonts w:ascii="Be Vietnam Pro" w:hAnsi="Be Vietnam Pro"/>
          <w:b/>
          <w:bCs/>
          <w:sz w:val="24"/>
          <w:szCs w:val="32"/>
        </w:rPr>
      </w:pPr>
    </w:p>
    <w:p w14:paraId="26715DF6" w14:textId="77777777" w:rsidR="002418F7" w:rsidRDefault="002418F7" w:rsidP="00942EE6">
      <w:pPr>
        <w:spacing w:after="0" w:line="480" w:lineRule="auto"/>
        <w:rPr>
          <w:rFonts w:ascii="Be Vietnam Pro" w:hAnsi="Be Vietnam Pro"/>
          <w:b/>
          <w:bCs/>
          <w:sz w:val="24"/>
          <w:szCs w:val="32"/>
        </w:rPr>
      </w:pPr>
    </w:p>
    <w:p w14:paraId="1B678313" w14:textId="77777777" w:rsidR="002418F7" w:rsidRDefault="002418F7" w:rsidP="00942EE6">
      <w:pPr>
        <w:spacing w:after="0" w:line="480" w:lineRule="auto"/>
        <w:rPr>
          <w:rFonts w:ascii="Be Vietnam Pro" w:hAnsi="Be Vietnam Pro"/>
          <w:b/>
          <w:bCs/>
          <w:sz w:val="24"/>
          <w:szCs w:val="32"/>
        </w:rPr>
      </w:pPr>
    </w:p>
    <w:p w14:paraId="6D12C010" w14:textId="77777777" w:rsidR="002418F7" w:rsidRDefault="002418F7" w:rsidP="00942EE6">
      <w:pPr>
        <w:spacing w:after="0" w:line="480" w:lineRule="auto"/>
        <w:rPr>
          <w:rFonts w:ascii="Be Vietnam Pro" w:hAnsi="Be Vietnam Pro"/>
          <w:b/>
          <w:bCs/>
          <w:sz w:val="24"/>
          <w:szCs w:val="32"/>
        </w:rPr>
      </w:pPr>
    </w:p>
    <w:p w14:paraId="54B72F6B" w14:textId="4027B249" w:rsidR="00225917" w:rsidRPr="00942EE6" w:rsidRDefault="00225917" w:rsidP="00942EE6">
      <w:pPr>
        <w:spacing w:after="0" w:line="480" w:lineRule="auto"/>
        <w:rPr>
          <w:sz w:val="20"/>
          <w:szCs w:val="20"/>
        </w:rPr>
      </w:pPr>
      <w:r w:rsidRPr="00942EE6">
        <w:rPr>
          <w:rFonts w:ascii="Be Vietnam Pro" w:hAnsi="Be Vietnam Pro"/>
          <w:b/>
          <w:bCs/>
          <w:sz w:val="24"/>
          <w:szCs w:val="32"/>
        </w:rPr>
        <w:t>STANDING ORDER</w:t>
      </w:r>
    </w:p>
    <w:p w14:paraId="12A31003" w14:textId="77777777" w:rsidR="00225917" w:rsidRPr="00942EE6" w:rsidRDefault="00225917" w:rsidP="00225917">
      <w:pPr>
        <w:spacing w:after="0" w:line="240" w:lineRule="auto"/>
        <w:jc w:val="both"/>
        <w:rPr>
          <w:rFonts w:ascii="Atkinson Hyperlegible" w:hAnsi="Atkinson Hyperlegible"/>
          <w:b/>
          <w:bCs/>
          <w:i/>
          <w:iCs/>
          <w:sz w:val="18"/>
          <w:szCs w:val="18"/>
          <w:highlight w:val="yellow"/>
        </w:rPr>
      </w:pPr>
      <w:r w:rsidRPr="00942EE6">
        <w:rPr>
          <w:rFonts w:ascii="Atkinson Hyperlegible" w:hAnsi="Atkinson Hyperlegible"/>
          <w:b/>
          <w:bCs/>
          <w:i/>
          <w:iCs/>
          <w:sz w:val="18"/>
          <w:szCs w:val="18"/>
          <w:highlight w:val="yellow"/>
        </w:rPr>
        <w:t>Please do NOT send it to your bank., we will do this. This makes it easier for us to keep track of members.</w:t>
      </w:r>
    </w:p>
    <w:p w14:paraId="14AA0B66" w14:textId="77777777" w:rsidR="00225917" w:rsidRPr="00942EE6" w:rsidRDefault="00225917" w:rsidP="00225917">
      <w:pPr>
        <w:spacing w:after="0" w:line="240" w:lineRule="auto"/>
        <w:jc w:val="both"/>
        <w:rPr>
          <w:rFonts w:ascii="Atkinson Hyperlegible" w:hAnsi="Atkinson Hyperlegible"/>
          <w:b/>
          <w:bCs/>
          <w:i/>
          <w:iCs/>
          <w:sz w:val="18"/>
          <w:szCs w:val="18"/>
        </w:rPr>
      </w:pPr>
      <w:r w:rsidRPr="00942EE6">
        <w:rPr>
          <w:rFonts w:ascii="Atkinson Hyperlegible" w:hAnsi="Atkinson Hyperlegible"/>
          <w:b/>
          <w:bCs/>
          <w:i/>
          <w:iCs/>
          <w:sz w:val="18"/>
          <w:szCs w:val="18"/>
          <w:highlight w:val="yellow"/>
        </w:rPr>
        <w:t>See attached letter for return address.</w:t>
      </w:r>
    </w:p>
    <w:p w14:paraId="0BDBB261" w14:textId="77777777" w:rsidR="00942EE6" w:rsidRPr="00942EE6" w:rsidRDefault="00942EE6" w:rsidP="00225917">
      <w:pPr>
        <w:pBdr>
          <w:top w:val="single" w:sz="4" w:space="1" w:color="auto"/>
        </w:pBdr>
        <w:spacing w:after="0" w:line="480" w:lineRule="auto"/>
        <w:rPr>
          <w:rFonts w:ascii="Be Vietnam Pro" w:hAnsi="Be Vietnam Pro"/>
          <w:b/>
          <w:bCs/>
          <w:sz w:val="24"/>
          <w:szCs w:val="32"/>
        </w:rPr>
      </w:pPr>
    </w:p>
    <w:p w14:paraId="15F62F54" w14:textId="55D29CF1" w:rsidR="00225917" w:rsidRPr="00942EE6" w:rsidRDefault="00225917" w:rsidP="00225917">
      <w:pPr>
        <w:pBdr>
          <w:top w:val="single" w:sz="4" w:space="1" w:color="auto"/>
        </w:pBdr>
        <w:spacing w:after="0" w:line="480" w:lineRule="auto"/>
        <w:rPr>
          <w:rFonts w:ascii="Atkinson Hyperlegible" w:hAnsi="Atkinson Hyperlegible"/>
          <w:sz w:val="20"/>
          <w:szCs w:val="20"/>
        </w:rPr>
      </w:pPr>
      <w:r w:rsidRPr="00942EE6">
        <w:rPr>
          <w:rFonts w:ascii="Atkinson Hyperlegible" w:hAnsi="Atkinson Hyperlegible"/>
          <w:sz w:val="20"/>
          <w:szCs w:val="20"/>
        </w:rPr>
        <w:t>To the Manager……………………………</w:t>
      </w:r>
      <w:proofErr w:type="gramStart"/>
      <w:r w:rsidRPr="00942EE6">
        <w:rPr>
          <w:rFonts w:ascii="Atkinson Hyperlegible" w:hAnsi="Atkinson Hyperlegible"/>
          <w:sz w:val="20"/>
          <w:szCs w:val="20"/>
        </w:rPr>
        <w:t>….Bank</w:t>
      </w:r>
      <w:proofErr w:type="gramEnd"/>
      <w:r w:rsidRPr="00942EE6">
        <w:rPr>
          <w:rFonts w:ascii="Atkinson Hyperlegible" w:hAnsi="Atkinson Hyperlegible"/>
          <w:sz w:val="20"/>
          <w:szCs w:val="20"/>
        </w:rPr>
        <w:t xml:space="preserve"> Ltd.</w:t>
      </w:r>
      <w:r w:rsidRPr="00942EE6">
        <w:rPr>
          <w:rFonts w:ascii="Atkinson Hyperlegible" w:hAnsi="Atkinson Hyperlegible"/>
          <w:sz w:val="20"/>
          <w:szCs w:val="20"/>
        </w:rPr>
        <w:tab/>
        <w:t>Branch sort code……………………………</w:t>
      </w:r>
      <w:proofErr w:type="gramStart"/>
      <w:r w:rsidRPr="00942EE6">
        <w:rPr>
          <w:rFonts w:ascii="Atkinson Hyperlegible" w:hAnsi="Atkinson Hyperlegible"/>
          <w:sz w:val="20"/>
          <w:szCs w:val="20"/>
        </w:rPr>
        <w:t>…..</w:t>
      </w:r>
      <w:proofErr w:type="gramEnd"/>
    </w:p>
    <w:p w14:paraId="20826CCE" w14:textId="77777777" w:rsidR="00225917" w:rsidRPr="00942EE6" w:rsidRDefault="00225917" w:rsidP="00225917">
      <w:pPr>
        <w:spacing w:after="0" w:line="480" w:lineRule="auto"/>
        <w:rPr>
          <w:rFonts w:ascii="Atkinson Hyperlegible" w:hAnsi="Atkinson Hyperlegible"/>
          <w:sz w:val="20"/>
          <w:szCs w:val="20"/>
        </w:rPr>
      </w:pPr>
      <w:r w:rsidRPr="00942EE6">
        <w:rPr>
          <w:rFonts w:ascii="Atkinson Hyperlegible" w:hAnsi="Atkinson Hyperlegible"/>
          <w:sz w:val="20"/>
          <w:szCs w:val="20"/>
        </w:rPr>
        <w:t xml:space="preserve">Bank </w:t>
      </w:r>
      <w:proofErr w:type="gramStart"/>
      <w:r w:rsidRPr="00942EE6">
        <w:rPr>
          <w:rFonts w:ascii="Atkinson Hyperlegible" w:hAnsi="Atkinson Hyperlegible"/>
          <w:sz w:val="20"/>
          <w:szCs w:val="20"/>
        </w:rPr>
        <w:t>Address:…</w:t>
      </w:r>
      <w:proofErr w:type="gramEnd"/>
      <w:r w:rsidRPr="00942EE6">
        <w:rPr>
          <w:rFonts w:ascii="Atkinson Hyperlegible" w:hAnsi="Atkinson Hyperlegible"/>
          <w:sz w:val="20"/>
          <w:szCs w:val="20"/>
        </w:rPr>
        <w:t>…………………………………………              Account number………………………………….</w:t>
      </w:r>
    </w:p>
    <w:p w14:paraId="4694D2A8" w14:textId="77777777" w:rsidR="00225917" w:rsidRPr="00942EE6" w:rsidRDefault="00225917" w:rsidP="00225917">
      <w:pPr>
        <w:spacing w:after="0" w:line="480" w:lineRule="auto"/>
        <w:rPr>
          <w:rFonts w:ascii="Atkinson Hyperlegible" w:hAnsi="Atkinson Hyperlegible"/>
          <w:sz w:val="20"/>
          <w:szCs w:val="20"/>
        </w:rPr>
      </w:pPr>
      <w:r w:rsidRPr="00942EE6">
        <w:rPr>
          <w:rFonts w:ascii="Atkinson Hyperlegible" w:hAnsi="Atkinson Hyperlegible"/>
          <w:sz w:val="20"/>
          <w:szCs w:val="20"/>
        </w:rPr>
        <w:t>Bank Post Code…………………………………………</w:t>
      </w:r>
    </w:p>
    <w:p w14:paraId="56625D3B" w14:textId="77777777" w:rsidR="00225917" w:rsidRPr="00942EE6" w:rsidRDefault="00225917" w:rsidP="00225917">
      <w:pPr>
        <w:spacing w:after="0" w:line="480" w:lineRule="auto"/>
        <w:rPr>
          <w:rFonts w:ascii="Atkinson Hyperlegible" w:hAnsi="Atkinson Hyperlegible"/>
          <w:sz w:val="20"/>
          <w:szCs w:val="20"/>
        </w:rPr>
      </w:pPr>
      <w:r w:rsidRPr="00942EE6">
        <w:rPr>
          <w:rFonts w:ascii="Atkinson Hyperlegible" w:hAnsi="Atkinson Hyperlegible"/>
          <w:sz w:val="20"/>
          <w:szCs w:val="20"/>
        </w:rPr>
        <w:t xml:space="preserve">Please pay the sum </w:t>
      </w:r>
      <w:proofErr w:type="gramStart"/>
      <w:r w:rsidRPr="00942EE6">
        <w:rPr>
          <w:rFonts w:ascii="Atkinson Hyperlegible" w:hAnsi="Atkinson Hyperlegible"/>
          <w:sz w:val="20"/>
          <w:szCs w:val="20"/>
        </w:rPr>
        <w:t>of:£</w:t>
      </w:r>
      <w:proofErr w:type="gramEnd"/>
      <w:r w:rsidRPr="00942EE6">
        <w:rPr>
          <w:rFonts w:ascii="Atkinson Hyperlegible" w:hAnsi="Atkinson Hyperlegible"/>
          <w:sz w:val="20"/>
          <w:szCs w:val="20"/>
        </w:rPr>
        <w:t>…………………………………</w:t>
      </w:r>
      <w:proofErr w:type="gramStart"/>
      <w:r w:rsidRPr="00942EE6">
        <w:rPr>
          <w:rFonts w:ascii="Atkinson Hyperlegible" w:hAnsi="Atkinson Hyperlegible"/>
          <w:sz w:val="20"/>
          <w:szCs w:val="20"/>
        </w:rPr>
        <w:t>…(</w:t>
      </w:r>
      <w:proofErr w:type="gramEnd"/>
      <w:r w:rsidRPr="00942EE6">
        <w:rPr>
          <w:rFonts w:ascii="Atkinson Hyperlegible" w:hAnsi="Atkinson Hyperlegible"/>
          <w:sz w:val="20"/>
          <w:szCs w:val="20"/>
        </w:rPr>
        <w:t xml:space="preserve">Amount in </w:t>
      </w:r>
      <w:proofErr w:type="gramStart"/>
      <w:r w:rsidRPr="00942EE6">
        <w:rPr>
          <w:rFonts w:ascii="Atkinson Hyperlegible" w:hAnsi="Atkinson Hyperlegible"/>
          <w:sz w:val="20"/>
          <w:szCs w:val="20"/>
        </w:rPr>
        <w:t>words)…</w:t>
      </w:r>
      <w:proofErr w:type="gramEnd"/>
      <w:r w:rsidRPr="00942EE6">
        <w:rPr>
          <w:rFonts w:ascii="Atkinson Hyperlegible" w:hAnsi="Atkinson Hyperlegible"/>
          <w:sz w:val="20"/>
          <w:szCs w:val="20"/>
        </w:rPr>
        <w:t>……………………………</w:t>
      </w:r>
      <w:proofErr w:type="gramStart"/>
      <w:r w:rsidRPr="00942EE6">
        <w:rPr>
          <w:rFonts w:ascii="Atkinson Hyperlegible" w:hAnsi="Atkinson Hyperlegible"/>
          <w:sz w:val="20"/>
          <w:szCs w:val="20"/>
        </w:rPr>
        <w:t>…..</w:t>
      </w:r>
      <w:proofErr w:type="gramEnd"/>
    </w:p>
    <w:p w14:paraId="169F9759" w14:textId="77777777" w:rsidR="00225917" w:rsidRPr="00942EE6" w:rsidRDefault="00225917" w:rsidP="00225917">
      <w:pPr>
        <w:spacing w:after="0" w:line="480" w:lineRule="auto"/>
        <w:rPr>
          <w:rFonts w:ascii="Atkinson Hyperlegible" w:hAnsi="Atkinson Hyperlegible"/>
          <w:sz w:val="20"/>
          <w:szCs w:val="20"/>
        </w:rPr>
      </w:pPr>
      <w:proofErr w:type="gramStart"/>
      <w:r w:rsidRPr="00942EE6">
        <w:rPr>
          <w:rFonts w:ascii="Atkinson Hyperlegible" w:hAnsi="Atkinson Hyperlegible"/>
          <w:sz w:val="20"/>
          <w:szCs w:val="20"/>
        </w:rPr>
        <w:t>On:…</w:t>
      </w:r>
      <w:proofErr w:type="gramEnd"/>
      <w:r w:rsidRPr="00942EE6">
        <w:rPr>
          <w:rFonts w:ascii="Atkinson Hyperlegible" w:hAnsi="Atkinson Hyperlegible"/>
          <w:sz w:val="20"/>
          <w:szCs w:val="20"/>
        </w:rPr>
        <w:t>…………………</w:t>
      </w:r>
      <w:proofErr w:type="gramStart"/>
      <w:r w:rsidRPr="00942EE6">
        <w:rPr>
          <w:rFonts w:ascii="Atkinson Hyperlegible" w:hAnsi="Atkinson Hyperlegible"/>
          <w:sz w:val="20"/>
          <w:szCs w:val="20"/>
        </w:rPr>
        <w:t>…..</w:t>
      </w:r>
      <w:proofErr w:type="gramEnd"/>
      <w:r w:rsidRPr="00942EE6">
        <w:rPr>
          <w:rFonts w:ascii="Atkinson Hyperlegible" w:hAnsi="Atkinson Hyperlegible"/>
          <w:sz w:val="20"/>
          <w:szCs w:val="20"/>
        </w:rPr>
        <w:t xml:space="preserve">(date) </w:t>
      </w:r>
      <w:r w:rsidRPr="00942EE6">
        <w:rPr>
          <w:rFonts w:ascii="Atkinson Hyperlegible" w:hAnsi="Atkinson Hyperlegible"/>
          <w:sz w:val="20"/>
          <w:szCs w:val="20"/>
        </w:rPr>
        <w:tab/>
        <w:t>To: Sailing for the Disabled</w:t>
      </w:r>
    </w:p>
    <w:p w14:paraId="037DEEED" w14:textId="77777777" w:rsidR="00225917" w:rsidRPr="00942EE6" w:rsidRDefault="00225917" w:rsidP="00225917">
      <w:pPr>
        <w:spacing w:after="0" w:line="480" w:lineRule="auto"/>
        <w:rPr>
          <w:rFonts w:ascii="Atkinson Hyperlegible" w:hAnsi="Atkinson Hyperlegible"/>
          <w:sz w:val="20"/>
          <w:szCs w:val="20"/>
        </w:rPr>
      </w:pPr>
      <w:r w:rsidRPr="00942EE6">
        <w:rPr>
          <w:rFonts w:ascii="Atkinson Hyperlegible" w:hAnsi="Atkinson Hyperlegible"/>
          <w:sz w:val="20"/>
          <w:szCs w:val="20"/>
        </w:rPr>
        <w:tab/>
      </w:r>
      <w:r w:rsidRPr="00942EE6">
        <w:rPr>
          <w:rFonts w:ascii="Atkinson Hyperlegible" w:hAnsi="Atkinson Hyperlegible"/>
          <w:sz w:val="20"/>
          <w:szCs w:val="20"/>
        </w:rPr>
        <w:tab/>
      </w:r>
      <w:r w:rsidRPr="00942EE6">
        <w:rPr>
          <w:rFonts w:ascii="Atkinson Hyperlegible" w:hAnsi="Atkinson Hyperlegible"/>
          <w:sz w:val="20"/>
          <w:szCs w:val="20"/>
        </w:rPr>
        <w:tab/>
      </w:r>
      <w:r w:rsidRPr="00942EE6">
        <w:rPr>
          <w:rFonts w:ascii="Atkinson Hyperlegible" w:hAnsi="Atkinson Hyperlegible"/>
          <w:sz w:val="20"/>
          <w:szCs w:val="20"/>
        </w:rPr>
        <w:tab/>
        <w:t xml:space="preserve">HSBC Bank Plc, Ramsey, Isle of Man </w:t>
      </w:r>
    </w:p>
    <w:p w14:paraId="1143B96A" w14:textId="77777777" w:rsidR="00225917" w:rsidRPr="00942EE6" w:rsidRDefault="00225917" w:rsidP="00225917">
      <w:pPr>
        <w:spacing w:after="0" w:line="480" w:lineRule="auto"/>
        <w:rPr>
          <w:rFonts w:ascii="Atkinson Hyperlegible" w:hAnsi="Atkinson Hyperlegible"/>
          <w:sz w:val="20"/>
          <w:szCs w:val="20"/>
        </w:rPr>
      </w:pPr>
      <w:r w:rsidRPr="00942EE6">
        <w:rPr>
          <w:rFonts w:ascii="Atkinson Hyperlegible" w:hAnsi="Atkinson Hyperlegible"/>
          <w:sz w:val="20"/>
          <w:szCs w:val="20"/>
        </w:rPr>
        <w:t>Sort code: 40-38-22</w:t>
      </w:r>
    </w:p>
    <w:p w14:paraId="6E2CDDA3" w14:textId="77777777" w:rsidR="00225917" w:rsidRPr="00942EE6" w:rsidRDefault="00225917" w:rsidP="00225917">
      <w:pPr>
        <w:spacing w:after="0" w:line="480" w:lineRule="auto"/>
        <w:rPr>
          <w:rFonts w:ascii="Atkinson Hyperlegible" w:hAnsi="Atkinson Hyperlegible"/>
          <w:sz w:val="20"/>
          <w:szCs w:val="20"/>
        </w:rPr>
      </w:pPr>
      <w:r w:rsidRPr="00942EE6">
        <w:rPr>
          <w:rFonts w:ascii="Atkinson Hyperlegible" w:hAnsi="Atkinson Hyperlegible"/>
          <w:sz w:val="20"/>
          <w:szCs w:val="20"/>
        </w:rPr>
        <w:t>Account number: 21416391</w:t>
      </w:r>
    </w:p>
    <w:p w14:paraId="4A3FB704" w14:textId="77777777" w:rsidR="00225917" w:rsidRPr="00942EE6" w:rsidRDefault="00225917" w:rsidP="00225917">
      <w:pPr>
        <w:spacing w:after="0" w:line="480" w:lineRule="auto"/>
        <w:rPr>
          <w:rFonts w:ascii="Atkinson Hyperlegible" w:hAnsi="Atkinson Hyperlegible"/>
          <w:sz w:val="20"/>
          <w:szCs w:val="20"/>
        </w:rPr>
      </w:pPr>
      <w:proofErr w:type="gramStart"/>
      <w:r w:rsidRPr="00942EE6">
        <w:rPr>
          <w:rFonts w:ascii="Atkinson Hyperlegible" w:hAnsi="Atkinson Hyperlegible"/>
          <w:sz w:val="20"/>
          <w:szCs w:val="20"/>
        </w:rPr>
        <w:t>Date:…</w:t>
      </w:r>
      <w:proofErr w:type="gramEnd"/>
      <w:r w:rsidRPr="00942EE6">
        <w:rPr>
          <w:rFonts w:ascii="Atkinson Hyperlegible" w:hAnsi="Atkinson Hyperlegible"/>
          <w:sz w:val="20"/>
          <w:szCs w:val="20"/>
        </w:rPr>
        <w:t>…………………</w:t>
      </w:r>
      <w:proofErr w:type="gramStart"/>
      <w:r w:rsidRPr="00942EE6">
        <w:rPr>
          <w:rFonts w:ascii="Atkinson Hyperlegible" w:hAnsi="Atkinson Hyperlegible"/>
          <w:sz w:val="20"/>
          <w:szCs w:val="20"/>
        </w:rPr>
        <w:t>Signature:…</w:t>
      </w:r>
      <w:proofErr w:type="gramEnd"/>
      <w:r w:rsidRPr="00942EE6">
        <w:rPr>
          <w:rFonts w:ascii="Atkinson Hyperlegible" w:hAnsi="Atkinson Hyperlegible"/>
          <w:sz w:val="20"/>
          <w:szCs w:val="20"/>
        </w:rPr>
        <w:t>……………………………</w:t>
      </w:r>
      <w:proofErr w:type="gramStart"/>
      <w:r w:rsidRPr="00942EE6">
        <w:rPr>
          <w:rFonts w:ascii="Atkinson Hyperlegible" w:hAnsi="Atkinson Hyperlegible"/>
          <w:sz w:val="20"/>
          <w:szCs w:val="20"/>
        </w:rPr>
        <w:t>…..</w:t>
      </w:r>
      <w:proofErr w:type="gramEnd"/>
      <w:r w:rsidRPr="00942EE6">
        <w:rPr>
          <w:rFonts w:ascii="Atkinson Hyperlegible" w:hAnsi="Atkinson Hyperlegible"/>
          <w:sz w:val="20"/>
          <w:szCs w:val="20"/>
        </w:rPr>
        <w:t xml:space="preserve">Print </w:t>
      </w:r>
      <w:proofErr w:type="gramStart"/>
      <w:r w:rsidRPr="00942EE6">
        <w:rPr>
          <w:rFonts w:ascii="Atkinson Hyperlegible" w:hAnsi="Atkinson Hyperlegible"/>
          <w:sz w:val="20"/>
          <w:szCs w:val="20"/>
        </w:rPr>
        <w:t>name:…</w:t>
      </w:r>
      <w:proofErr w:type="gramEnd"/>
      <w:r w:rsidRPr="00942EE6">
        <w:rPr>
          <w:rFonts w:ascii="Atkinson Hyperlegible" w:hAnsi="Atkinson Hyperlegible"/>
          <w:sz w:val="20"/>
          <w:szCs w:val="20"/>
        </w:rPr>
        <w:t>…………………………………</w:t>
      </w:r>
    </w:p>
    <w:p w14:paraId="6E0BDF1C" w14:textId="77777777" w:rsidR="004D7BA2" w:rsidRPr="00281FCA" w:rsidRDefault="004D7BA2" w:rsidP="004D7BA2">
      <w:pPr>
        <w:jc w:val="both"/>
        <w:rPr>
          <w:rFonts w:ascii="Atkinson Hyperlegible" w:hAnsi="Atkinson Hyperlegible"/>
          <w:sz w:val="20"/>
          <w:szCs w:val="20"/>
        </w:rPr>
      </w:pPr>
      <w:r>
        <w:rPr>
          <w:rFonts w:ascii="Atkinson Hyperlegible" w:hAnsi="Atkinson Hyperlegible"/>
          <w:sz w:val="20"/>
          <w:szCs w:val="20"/>
        </w:rPr>
        <w:t xml:space="preserve">Send pages </w:t>
      </w:r>
      <w:r w:rsidRPr="004D7BA2">
        <w:rPr>
          <w:rFonts w:ascii="Atkinson Hyperlegible" w:hAnsi="Atkinson Hyperlegible"/>
          <w:sz w:val="20"/>
          <w:szCs w:val="20"/>
          <w:highlight w:val="yellow"/>
        </w:rPr>
        <w:t xml:space="preserve">3 </w:t>
      </w:r>
      <w:r w:rsidRPr="004D7BA2">
        <w:rPr>
          <w:rFonts w:ascii="Atkinson Hyperlegible" w:hAnsi="Atkinson Hyperlegible"/>
          <w:b/>
          <w:bCs/>
          <w:sz w:val="20"/>
          <w:szCs w:val="20"/>
          <w:highlight w:val="yellow"/>
        </w:rPr>
        <w:t>and 4</w:t>
      </w:r>
      <w:r w:rsidRPr="00281FCA">
        <w:rPr>
          <w:rFonts w:ascii="Atkinson Hyperlegible" w:hAnsi="Atkinson Hyperlegible"/>
          <w:sz w:val="20"/>
          <w:szCs w:val="20"/>
        </w:rPr>
        <w:t xml:space="preserve"> and return it to the address provided below:</w:t>
      </w:r>
    </w:p>
    <w:p w14:paraId="587B19A6" w14:textId="77777777" w:rsidR="004D7BA2" w:rsidRPr="00281FCA" w:rsidRDefault="004D7BA2" w:rsidP="004D7BA2">
      <w:pPr>
        <w:spacing w:after="0" w:line="240" w:lineRule="auto"/>
        <w:jc w:val="both"/>
        <w:rPr>
          <w:rFonts w:ascii="Atkinson Hyperlegible" w:hAnsi="Atkinson Hyperlegible"/>
          <w:b/>
          <w:bCs/>
          <w:sz w:val="20"/>
          <w:szCs w:val="20"/>
        </w:rPr>
      </w:pPr>
      <w:r w:rsidRPr="00281FCA">
        <w:rPr>
          <w:rFonts w:ascii="Atkinson Hyperlegible" w:hAnsi="Atkinson Hyperlegible"/>
          <w:b/>
          <w:bCs/>
          <w:sz w:val="20"/>
          <w:szCs w:val="20"/>
        </w:rPr>
        <w:t>Sailing for the Disabled – 100 Club</w:t>
      </w:r>
    </w:p>
    <w:p w14:paraId="0593E57A" w14:textId="77777777" w:rsidR="004D7BA2" w:rsidRPr="00281FCA" w:rsidRDefault="004D7BA2" w:rsidP="004D7BA2">
      <w:pPr>
        <w:spacing w:after="0" w:line="240" w:lineRule="auto"/>
        <w:jc w:val="both"/>
        <w:rPr>
          <w:rFonts w:ascii="Atkinson Hyperlegible" w:hAnsi="Atkinson Hyperlegible"/>
          <w:b/>
          <w:bCs/>
          <w:sz w:val="20"/>
          <w:szCs w:val="20"/>
        </w:rPr>
      </w:pPr>
      <w:r w:rsidRPr="00281FCA">
        <w:rPr>
          <w:rFonts w:ascii="Atkinson Hyperlegible" w:hAnsi="Atkinson Hyperlegible"/>
          <w:b/>
          <w:bCs/>
          <w:sz w:val="20"/>
          <w:szCs w:val="20"/>
        </w:rPr>
        <w:t>C/o K Leiserach</w:t>
      </w:r>
    </w:p>
    <w:p w14:paraId="15D72994" w14:textId="77777777" w:rsidR="004D7BA2" w:rsidRPr="00281FCA" w:rsidRDefault="004D7BA2" w:rsidP="004D7BA2">
      <w:pPr>
        <w:spacing w:after="0" w:line="240" w:lineRule="auto"/>
        <w:jc w:val="both"/>
        <w:rPr>
          <w:rFonts w:ascii="Atkinson Hyperlegible" w:hAnsi="Atkinson Hyperlegible"/>
          <w:b/>
          <w:bCs/>
          <w:sz w:val="20"/>
          <w:szCs w:val="20"/>
        </w:rPr>
      </w:pPr>
      <w:r w:rsidRPr="00281FCA">
        <w:rPr>
          <w:rFonts w:ascii="Atkinson Hyperlegible" w:hAnsi="Atkinson Hyperlegible"/>
          <w:b/>
          <w:bCs/>
          <w:sz w:val="20"/>
          <w:szCs w:val="20"/>
        </w:rPr>
        <w:t>Muirfield, Bradda West Road, Port Erin. IM9 6PL</w:t>
      </w:r>
    </w:p>
    <w:p w14:paraId="7A62C557" w14:textId="77777777" w:rsidR="004D7BA2" w:rsidRPr="00281FCA" w:rsidRDefault="004D7BA2" w:rsidP="004D7BA2">
      <w:pPr>
        <w:spacing w:after="0" w:line="240" w:lineRule="auto"/>
        <w:jc w:val="both"/>
        <w:rPr>
          <w:rFonts w:ascii="Atkinson Hyperlegible" w:hAnsi="Atkinson Hyperlegible"/>
          <w:sz w:val="20"/>
          <w:szCs w:val="20"/>
        </w:rPr>
      </w:pPr>
    </w:p>
    <w:p w14:paraId="3A398BBF" w14:textId="77777777" w:rsidR="004D7BA2" w:rsidRPr="00281FCA" w:rsidRDefault="004D7BA2" w:rsidP="004D7BA2">
      <w:pPr>
        <w:spacing w:after="0" w:line="240" w:lineRule="auto"/>
        <w:jc w:val="both"/>
        <w:rPr>
          <w:rFonts w:ascii="Atkinson Hyperlegible" w:hAnsi="Atkinson Hyperlegible"/>
          <w:sz w:val="20"/>
          <w:szCs w:val="20"/>
        </w:rPr>
      </w:pPr>
      <w:r w:rsidRPr="00281FCA">
        <w:rPr>
          <w:rFonts w:ascii="Atkinson Hyperlegible" w:hAnsi="Atkinson Hyperlegible"/>
          <w:sz w:val="20"/>
          <w:szCs w:val="20"/>
        </w:rPr>
        <w:t>Alternatively, you can scan the completed forms and send it to:</w:t>
      </w:r>
    </w:p>
    <w:p w14:paraId="4CB30304" w14:textId="77777777" w:rsidR="004D7BA2" w:rsidRPr="00281FCA" w:rsidRDefault="004D7BA2" w:rsidP="004D7BA2">
      <w:pPr>
        <w:spacing w:after="0" w:line="240" w:lineRule="auto"/>
        <w:jc w:val="both"/>
        <w:rPr>
          <w:rFonts w:ascii="Atkinson Hyperlegible" w:hAnsi="Atkinson Hyperlegible"/>
          <w:sz w:val="20"/>
          <w:szCs w:val="20"/>
        </w:rPr>
      </w:pPr>
      <w:hyperlink r:id="rId10" w:history="1">
        <w:r w:rsidRPr="00281FCA">
          <w:rPr>
            <w:rStyle w:val="Hyperlink"/>
            <w:rFonts w:ascii="Atkinson Hyperlegible" w:hAnsi="Atkinson Hyperlegible"/>
            <w:sz w:val="20"/>
            <w:szCs w:val="20"/>
          </w:rPr>
          <w:t>100club@sftd-iom.com</w:t>
        </w:r>
      </w:hyperlink>
    </w:p>
    <w:p w14:paraId="2BFC6DA9" w14:textId="77777777" w:rsidR="00942EE6" w:rsidRPr="00942EE6" w:rsidRDefault="00942EE6">
      <w:pPr>
        <w:rPr>
          <w:rFonts w:ascii="Be Vietnam Pro" w:hAnsi="Be Vietnam Pro"/>
          <w:lang w:val="en-US"/>
        </w:rPr>
      </w:pPr>
    </w:p>
    <w:sectPr w:rsidR="00942EE6" w:rsidRPr="00942EE6" w:rsidSect="009E7289">
      <w:headerReference w:type="default" r:id="rId11"/>
      <w:footerReference w:type="default" r:id="rId12"/>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2A525" w14:textId="77777777" w:rsidR="009E7289" w:rsidRDefault="009E7289" w:rsidP="00553043">
      <w:pPr>
        <w:spacing w:after="0" w:line="240" w:lineRule="auto"/>
      </w:pPr>
      <w:r>
        <w:separator/>
      </w:r>
    </w:p>
  </w:endnote>
  <w:endnote w:type="continuationSeparator" w:id="0">
    <w:p w14:paraId="524BB9FF" w14:textId="77777777" w:rsidR="009E7289" w:rsidRDefault="009E7289" w:rsidP="00553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 Vietnam Pro">
    <w:panose1 w:val="00000000000000000000"/>
    <w:charset w:val="00"/>
    <w:family w:val="auto"/>
    <w:pitch w:val="variable"/>
    <w:sig w:usb0="A000006F" w:usb1="0000005B" w:usb2="00000000" w:usb3="00000000" w:csb0="00000113" w:csb1="00000000"/>
  </w:font>
  <w:font w:name="Atkinson Hyperlegible">
    <w:panose1 w:val="00000000000000000000"/>
    <w:charset w:val="00"/>
    <w:family w:val="auto"/>
    <w:pitch w:val="variable"/>
    <w:sig w:usb0="800000EF" w:usb1="0000204B"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4804325"/>
      <w:docPartObj>
        <w:docPartGallery w:val="Page Numbers (Bottom of Page)"/>
        <w:docPartUnique/>
      </w:docPartObj>
    </w:sdtPr>
    <w:sdtEndPr>
      <w:rPr>
        <w:color w:val="7F7F7F" w:themeColor="background1" w:themeShade="7F"/>
        <w:spacing w:val="60"/>
      </w:rPr>
    </w:sdtEndPr>
    <w:sdtContent>
      <w:p w14:paraId="76DEAFD5" w14:textId="34F84028" w:rsidR="00680DA6" w:rsidRDefault="00680DA6">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4</w:t>
        </w:r>
      </w:p>
    </w:sdtContent>
  </w:sdt>
  <w:p w14:paraId="1C23215B" w14:textId="25490191" w:rsidR="00553043" w:rsidRPr="00170EC5" w:rsidRDefault="00553043" w:rsidP="00170EC5">
    <w:pPr>
      <w:pStyle w:val="Header"/>
      <w:jc w:val="center"/>
      <w:rPr>
        <w:rFonts w:ascii="Be Vietnam Pro" w:hAnsi="Be Vietnam Pro"/>
        <w:bCs/>
        <w:color w:val="0B43E8"/>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30FE5" w14:textId="77777777" w:rsidR="009E7289" w:rsidRDefault="009E7289" w:rsidP="00553043">
      <w:pPr>
        <w:spacing w:after="0" w:line="240" w:lineRule="auto"/>
      </w:pPr>
      <w:r>
        <w:separator/>
      </w:r>
    </w:p>
  </w:footnote>
  <w:footnote w:type="continuationSeparator" w:id="0">
    <w:p w14:paraId="4C340708" w14:textId="77777777" w:rsidR="009E7289" w:rsidRDefault="009E7289" w:rsidP="005530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DCDD2" w14:textId="795DCC31" w:rsidR="001A2D6F" w:rsidRDefault="00F079E6" w:rsidP="00F079E6">
    <w:pPr>
      <w:pStyle w:val="Header"/>
      <w:jc w:val="center"/>
    </w:pPr>
    <w:r>
      <w:rPr>
        <w:noProof/>
      </w:rPr>
      <w:drawing>
        <wp:inline distT="0" distB="0" distL="0" distR="0" wp14:anchorId="1E6F7342" wp14:editId="05147458">
          <wp:extent cx="2638425" cy="1105823"/>
          <wp:effectExtent l="0" t="0" r="0" b="0"/>
          <wp:docPr id="2055619922"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619922" name="Picture 1"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2065" cy="1132496"/>
                  </a:xfrm>
                  <a:prstGeom prst="rect">
                    <a:avLst/>
                  </a:prstGeom>
                  <a:noFill/>
                  <a:ln>
                    <a:noFill/>
                  </a:ln>
                </pic:spPr>
              </pic:pic>
            </a:graphicData>
          </a:graphic>
        </wp:inline>
      </w:drawing>
    </w:r>
  </w:p>
  <w:p w14:paraId="6B0DE101" w14:textId="2EDBD68F" w:rsidR="001A2D6F" w:rsidRDefault="001A2D6F">
    <w:pPr>
      <w:pStyle w:val="Header"/>
    </w:pPr>
  </w:p>
  <w:p w14:paraId="44913720" w14:textId="77777777" w:rsidR="00170EC5" w:rsidRPr="00454E64" w:rsidRDefault="004032EC" w:rsidP="00BA07D6">
    <w:pPr>
      <w:pStyle w:val="Header"/>
      <w:jc w:val="center"/>
      <w:rPr>
        <w:rFonts w:ascii="Be Vietnam Pro" w:hAnsi="Be Vietnam Pro"/>
        <w:b/>
        <w:bCs/>
        <w:color w:val="0B43E8"/>
        <w:sz w:val="20"/>
        <w:szCs w:val="20"/>
      </w:rPr>
    </w:pPr>
    <w:r w:rsidRPr="00454E64">
      <w:rPr>
        <w:rFonts w:ascii="Be Vietnam Pro" w:hAnsi="Be Vietnam Pro"/>
        <w:b/>
        <w:bCs/>
        <w:color w:val="0B43E8"/>
        <w:sz w:val="20"/>
        <w:szCs w:val="20"/>
      </w:rPr>
      <w:t xml:space="preserve">Isle of Man </w:t>
    </w:r>
    <w:r w:rsidR="00A61863" w:rsidRPr="00454E64">
      <w:rPr>
        <w:rFonts w:ascii="Be Vietnam Pro" w:hAnsi="Be Vietnam Pro"/>
        <w:b/>
        <w:bCs/>
        <w:color w:val="0B43E8"/>
        <w:sz w:val="20"/>
        <w:szCs w:val="20"/>
      </w:rPr>
      <w:t>Charity Number 1333</w:t>
    </w:r>
  </w:p>
  <w:p w14:paraId="23264C98" w14:textId="77777777" w:rsidR="00170EC5" w:rsidRDefault="00170EC5" w:rsidP="00BA07D6">
    <w:pPr>
      <w:pStyle w:val="Header"/>
      <w:jc w:val="center"/>
      <w:rPr>
        <w:rFonts w:ascii="Be Vietnam Pro" w:hAnsi="Be Vietnam Pro"/>
        <w:b/>
        <w:bCs/>
        <w:color w:val="0B43E8"/>
        <w:sz w:val="20"/>
        <w:szCs w:val="20"/>
      </w:rPr>
    </w:pPr>
  </w:p>
  <w:p w14:paraId="12AEE63A" w14:textId="11FC9D2C" w:rsidR="003810B9" w:rsidRPr="00170EC5" w:rsidRDefault="0071632D" w:rsidP="00BA07D6">
    <w:pPr>
      <w:pStyle w:val="Header"/>
      <w:jc w:val="center"/>
      <w:rPr>
        <w:rFonts w:ascii="Be Vietnam Pro" w:hAnsi="Be Vietnam Pro"/>
        <w:bCs/>
        <w:color w:val="0B43E8"/>
        <w:sz w:val="20"/>
        <w:szCs w:val="20"/>
      </w:rPr>
    </w:pPr>
    <w:r w:rsidRPr="00170EC5">
      <w:rPr>
        <w:rFonts w:ascii="Be Vietnam Pro" w:hAnsi="Be Vietnam Pro"/>
        <w:bCs/>
        <w:color w:val="0B43E8"/>
        <w:sz w:val="20"/>
        <w:szCs w:val="20"/>
      </w:rPr>
      <w:t>Deepwater, Glen Rushen Road, Glen Maye, Isle of Man IM5 3BA</w:t>
    </w:r>
  </w:p>
  <w:p w14:paraId="5AC2E954" w14:textId="28327CDE" w:rsidR="00080E93" w:rsidRDefault="003810B9" w:rsidP="00454E64">
    <w:pPr>
      <w:pStyle w:val="Header"/>
      <w:pBdr>
        <w:bottom w:val="single" w:sz="4" w:space="1" w:color="0B43E8"/>
      </w:pBdr>
      <w:rPr>
        <w:b/>
      </w:rPr>
    </w:pP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847F3F"/>
    <w:multiLevelType w:val="hybridMultilevel"/>
    <w:tmpl w:val="D4A2E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CD43E2A"/>
    <w:multiLevelType w:val="hybridMultilevel"/>
    <w:tmpl w:val="2116B0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251306390">
    <w:abstractNumId w:val="1"/>
  </w:num>
  <w:num w:numId="2" w16cid:durableId="1845629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043"/>
    <w:rsid w:val="00061644"/>
    <w:rsid w:val="00080E93"/>
    <w:rsid w:val="00085AA1"/>
    <w:rsid w:val="00086B4A"/>
    <w:rsid w:val="000C3E9E"/>
    <w:rsid w:val="000C494E"/>
    <w:rsid w:val="000C7EA4"/>
    <w:rsid w:val="000D41A2"/>
    <w:rsid w:val="000E2D26"/>
    <w:rsid w:val="00130E5E"/>
    <w:rsid w:val="00147232"/>
    <w:rsid w:val="001566B8"/>
    <w:rsid w:val="00170EC5"/>
    <w:rsid w:val="00190F57"/>
    <w:rsid w:val="00194E37"/>
    <w:rsid w:val="001A2D6F"/>
    <w:rsid w:val="001A6574"/>
    <w:rsid w:val="001D4C07"/>
    <w:rsid w:val="001D5E28"/>
    <w:rsid w:val="001E29CC"/>
    <w:rsid w:val="002077F5"/>
    <w:rsid w:val="002177CE"/>
    <w:rsid w:val="002258A3"/>
    <w:rsid w:val="00225917"/>
    <w:rsid w:val="00234D2D"/>
    <w:rsid w:val="002374C2"/>
    <w:rsid w:val="002418F7"/>
    <w:rsid w:val="002438C7"/>
    <w:rsid w:val="002478C0"/>
    <w:rsid w:val="0027064B"/>
    <w:rsid w:val="00281FCA"/>
    <w:rsid w:val="00296C00"/>
    <w:rsid w:val="002C3A77"/>
    <w:rsid w:val="002E29E1"/>
    <w:rsid w:val="002E2B7B"/>
    <w:rsid w:val="003022E4"/>
    <w:rsid w:val="00302CB1"/>
    <w:rsid w:val="0032045A"/>
    <w:rsid w:val="0037152D"/>
    <w:rsid w:val="003810B9"/>
    <w:rsid w:val="003A7DDB"/>
    <w:rsid w:val="003B2864"/>
    <w:rsid w:val="003C1B59"/>
    <w:rsid w:val="004032EC"/>
    <w:rsid w:val="004066F9"/>
    <w:rsid w:val="00421E99"/>
    <w:rsid w:val="0044728D"/>
    <w:rsid w:val="00447B84"/>
    <w:rsid w:val="0045441E"/>
    <w:rsid w:val="00454E64"/>
    <w:rsid w:val="00466254"/>
    <w:rsid w:val="004668D7"/>
    <w:rsid w:val="00487441"/>
    <w:rsid w:val="004C5935"/>
    <w:rsid w:val="004C5D86"/>
    <w:rsid w:val="004D7BA2"/>
    <w:rsid w:val="005076A7"/>
    <w:rsid w:val="00525C9A"/>
    <w:rsid w:val="0054210D"/>
    <w:rsid w:val="005453C1"/>
    <w:rsid w:val="00550FCA"/>
    <w:rsid w:val="00553043"/>
    <w:rsid w:val="005615C9"/>
    <w:rsid w:val="005810EF"/>
    <w:rsid w:val="005A7C2B"/>
    <w:rsid w:val="005A7CA6"/>
    <w:rsid w:val="005C12CD"/>
    <w:rsid w:val="005C3440"/>
    <w:rsid w:val="005C48E9"/>
    <w:rsid w:val="005E06CA"/>
    <w:rsid w:val="005E5CED"/>
    <w:rsid w:val="005F1EC6"/>
    <w:rsid w:val="006133A0"/>
    <w:rsid w:val="00632137"/>
    <w:rsid w:val="00640510"/>
    <w:rsid w:val="0064712E"/>
    <w:rsid w:val="006723B6"/>
    <w:rsid w:val="00680DA6"/>
    <w:rsid w:val="00687BB5"/>
    <w:rsid w:val="006B278B"/>
    <w:rsid w:val="006E53C8"/>
    <w:rsid w:val="006F4B22"/>
    <w:rsid w:val="00714FDD"/>
    <w:rsid w:val="0071632D"/>
    <w:rsid w:val="00744395"/>
    <w:rsid w:val="007463F5"/>
    <w:rsid w:val="00755D61"/>
    <w:rsid w:val="007674A9"/>
    <w:rsid w:val="00785027"/>
    <w:rsid w:val="007A598F"/>
    <w:rsid w:val="007D36DA"/>
    <w:rsid w:val="008137F4"/>
    <w:rsid w:val="0083646B"/>
    <w:rsid w:val="00845D7B"/>
    <w:rsid w:val="008522C2"/>
    <w:rsid w:val="00860FCF"/>
    <w:rsid w:val="0087499A"/>
    <w:rsid w:val="0088043C"/>
    <w:rsid w:val="00882702"/>
    <w:rsid w:val="008B5A50"/>
    <w:rsid w:val="008C41F3"/>
    <w:rsid w:val="00942EE6"/>
    <w:rsid w:val="00985196"/>
    <w:rsid w:val="00993A5A"/>
    <w:rsid w:val="009C74CA"/>
    <w:rsid w:val="009E7289"/>
    <w:rsid w:val="009F6408"/>
    <w:rsid w:val="00A16D07"/>
    <w:rsid w:val="00A23772"/>
    <w:rsid w:val="00A26078"/>
    <w:rsid w:val="00A32C5A"/>
    <w:rsid w:val="00A61863"/>
    <w:rsid w:val="00A61BEF"/>
    <w:rsid w:val="00AA659E"/>
    <w:rsid w:val="00B12042"/>
    <w:rsid w:val="00B17002"/>
    <w:rsid w:val="00B32FC4"/>
    <w:rsid w:val="00B37838"/>
    <w:rsid w:val="00B55860"/>
    <w:rsid w:val="00B56BEB"/>
    <w:rsid w:val="00B76284"/>
    <w:rsid w:val="00B93957"/>
    <w:rsid w:val="00B97C06"/>
    <w:rsid w:val="00BA00F7"/>
    <w:rsid w:val="00BA07D6"/>
    <w:rsid w:val="00BA4928"/>
    <w:rsid w:val="00BB15D9"/>
    <w:rsid w:val="00BB2D75"/>
    <w:rsid w:val="00BD5603"/>
    <w:rsid w:val="00C31575"/>
    <w:rsid w:val="00C34EA8"/>
    <w:rsid w:val="00C5648E"/>
    <w:rsid w:val="00C57EFD"/>
    <w:rsid w:val="00C7120B"/>
    <w:rsid w:val="00C71989"/>
    <w:rsid w:val="00C84E9C"/>
    <w:rsid w:val="00C86C79"/>
    <w:rsid w:val="00C91DEB"/>
    <w:rsid w:val="00C97E7C"/>
    <w:rsid w:val="00CA41BC"/>
    <w:rsid w:val="00CC66B7"/>
    <w:rsid w:val="00CD2C27"/>
    <w:rsid w:val="00CE754A"/>
    <w:rsid w:val="00D17CA0"/>
    <w:rsid w:val="00D2394A"/>
    <w:rsid w:val="00D338B7"/>
    <w:rsid w:val="00D401A1"/>
    <w:rsid w:val="00D426B8"/>
    <w:rsid w:val="00D60AF3"/>
    <w:rsid w:val="00D6779B"/>
    <w:rsid w:val="00D756D5"/>
    <w:rsid w:val="00D82FEC"/>
    <w:rsid w:val="00D86532"/>
    <w:rsid w:val="00D9002A"/>
    <w:rsid w:val="00DA40B2"/>
    <w:rsid w:val="00DC00EC"/>
    <w:rsid w:val="00DC6EA5"/>
    <w:rsid w:val="00DD02CB"/>
    <w:rsid w:val="00DF0F47"/>
    <w:rsid w:val="00E21EBD"/>
    <w:rsid w:val="00E675B0"/>
    <w:rsid w:val="00E87C5D"/>
    <w:rsid w:val="00E96D67"/>
    <w:rsid w:val="00EB33B0"/>
    <w:rsid w:val="00ED0DF5"/>
    <w:rsid w:val="00EE460B"/>
    <w:rsid w:val="00EF3730"/>
    <w:rsid w:val="00EF7BF9"/>
    <w:rsid w:val="00F05AA1"/>
    <w:rsid w:val="00F06426"/>
    <w:rsid w:val="00F079E6"/>
    <w:rsid w:val="00F17020"/>
    <w:rsid w:val="00F21F02"/>
    <w:rsid w:val="00F26ECE"/>
    <w:rsid w:val="00F413F1"/>
    <w:rsid w:val="00F4630D"/>
    <w:rsid w:val="00FD5239"/>
    <w:rsid w:val="00FE64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60F1D"/>
  <w15:chartTrackingRefBased/>
  <w15:docId w15:val="{43B4CADD-A3D5-4982-9F69-B836C2ABA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8A3"/>
    <w:pPr>
      <w:spacing w:after="200" w:line="276" w:lineRule="auto"/>
    </w:pPr>
    <w:rPr>
      <w:sz w:val="22"/>
      <w:szCs w:val="22"/>
      <w:lang w:eastAsia="en-US"/>
    </w:rPr>
  </w:style>
  <w:style w:type="paragraph" w:styleId="Heading2">
    <w:name w:val="heading 2"/>
    <w:basedOn w:val="Normal"/>
    <w:next w:val="Normal"/>
    <w:link w:val="Heading2Char"/>
    <w:uiPriority w:val="9"/>
    <w:unhideWhenUsed/>
    <w:qFormat/>
    <w:rsid w:val="00281FCA"/>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40"/>
      <w:lang w:bidi="th-TH"/>
      <w14:ligatures w14:val="standardContextual"/>
    </w:rPr>
  </w:style>
  <w:style w:type="paragraph" w:styleId="Heading3">
    <w:name w:val="heading 3"/>
    <w:basedOn w:val="Normal"/>
    <w:next w:val="Normal"/>
    <w:link w:val="Heading3Char"/>
    <w:uiPriority w:val="9"/>
    <w:unhideWhenUsed/>
    <w:qFormat/>
    <w:rsid w:val="00281FCA"/>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35"/>
      <w:lang w:bidi="th-TH"/>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304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53043"/>
    <w:rPr>
      <w:rFonts w:ascii="Tahoma" w:hAnsi="Tahoma" w:cs="Tahoma"/>
      <w:sz w:val="16"/>
      <w:szCs w:val="16"/>
    </w:rPr>
  </w:style>
  <w:style w:type="paragraph" w:styleId="NoSpacing">
    <w:name w:val="No Spacing"/>
    <w:uiPriority w:val="1"/>
    <w:qFormat/>
    <w:rsid w:val="00553043"/>
    <w:rPr>
      <w:sz w:val="22"/>
      <w:szCs w:val="22"/>
      <w:lang w:eastAsia="en-US"/>
    </w:rPr>
  </w:style>
  <w:style w:type="paragraph" w:styleId="Header">
    <w:name w:val="header"/>
    <w:basedOn w:val="Normal"/>
    <w:link w:val="HeaderChar"/>
    <w:uiPriority w:val="99"/>
    <w:unhideWhenUsed/>
    <w:rsid w:val="005530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3043"/>
  </w:style>
  <w:style w:type="paragraph" w:styleId="Footer">
    <w:name w:val="footer"/>
    <w:basedOn w:val="Normal"/>
    <w:link w:val="FooterChar"/>
    <w:uiPriority w:val="99"/>
    <w:unhideWhenUsed/>
    <w:rsid w:val="005530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3043"/>
  </w:style>
  <w:style w:type="character" w:styleId="Hyperlink">
    <w:name w:val="Hyperlink"/>
    <w:rsid w:val="00B17002"/>
    <w:rPr>
      <w:color w:val="0000FF"/>
      <w:u w:val="single"/>
    </w:rPr>
  </w:style>
  <w:style w:type="paragraph" w:styleId="IntenseQuote">
    <w:name w:val="Intense Quote"/>
    <w:basedOn w:val="Normal"/>
    <w:next w:val="Normal"/>
    <w:link w:val="IntenseQuoteChar"/>
    <w:uiPriority w:val="30"/>
    <w:qFormat/>
    <w:rsid w:val="001A2D6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1A2D6F"/>
    <w:rPr>
      <w:b/>
      <w:bCs/>
      <w:i/>
      <w:iCs/>
      <w:color w:val="4F81BD"/>
      <w:sz w:val="22"/>
      <w:szCs w:val="22"/>
      <w:lang w:eastAsia="en-US"/>
    </w:rPr>
  </w:style>
  <w:style w:type="character" w:styleId="BookTitle">
    <w:name w:val="Book Title"/>
    <w:uiPriority w:val="33"/>
    <w:qFormat/>
    <w:rsid w:val="001A2D6F"/>
    <w:rPr>
      <w:b/>
      <w:bCs/>
      <w:smallCaps/>
      <w:spacing w:val="5"/>
    </w:rPr>
  </w:style>
  <w:style w:type="table" w:styleId="TableGrid">
    <w:name w:val="Table Grid"/>
    <w:basedOn w:val="TableNormal"/>
    <w:uiPriority w:val="59"/>
    <w:rsid w:val="00C8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7674A9"/>
    <w:rPr>
      <w:color w:val="605E5C"/>
      <w:shd w:val="clear" w:color="auto" w:fill="E1DFDD"/>
    </w:rPr>
  </w:style>
  <w:style w:type="paragraph" w:styleId="ListParagraph">
    <w:name w:val="List Paragraph"/>
    <w:basedOn w:val="Normal"/>
    <w:uiPriority w:val="34"/>
    <w:qFormat/>
    <w:rsid w:val="0027064B"/>
    <w:pPr>
      <w:ind w:left="720"/>
      <w:contextualSpacing/>
    </w:pPr>
  </w:style>
  <w:style w:type="character" w:customStyle="1" w:styleId="Heading2Char">
    <w:name w:val="Heading 2 Char"/>
    <w:basedOn w:val="DefaultParagraphFont"/>
    <w:link w:val="Heading2"/>
    <w:uiPriority w:val="9"/>
    <w:rsid w:val="00281FCA"/>
    <w:rPr>
      <w:rFonts w:asciiTheme="majorHAnsi" w:eastAsiaTheme="majorEastAsia" w:hAnsiTheme="majorHAnsi" w:cstheme="majorBidi"/>
      <w:color w:val="2F5496" w:themeColor="accent1" w:themeShade="BF"/>
      <w:kern w:val="2"/>
      <w:sz w:val="32"/>
      <w:szCs w:val="40"/>
      <w:lang w:eastAsia="en-US" w:bidi="th-TH"/>
      <w14:ligatures w14:val="standardContextual"/>
    </w:rPr>
  </w:style>
  <w:style w:type="character" w:customStyle="1" w:styleId="Heading3Char">
    <w:name w:val="Heading 3 Char"/>
    <w:basedOn w:val="DefaultParagraphFont"/>
    <w:link w:val="Heading3"/>
    <w:uiPriority w:val="9"/>
    <w:rsid w:val="00281FCA"/>
    <w:rPr>
      <w:rFonts w:asciiTheme="minorHAnsi" w:eastAsiaTheme="majorEastAsia" w:hAnsiTheme="minorHAnsi" w:cstheme="majorBidi"/>
      <w:color w:val="2F5496" w:themeColor="accent1" w:themeShade="BF"/>
      <w:kern w:val="2"/>
      <w:sz w:val="28"/>
      <w:szCs w:val="35"/>
      <w:lang w:eastAsia="en-US" w:bidi="th-TH"/>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5006101">
      <w:bodyDiv w:val="1"/>
      <w:marLeft w:val="0"/>
      <w:marRight w:val="0"/>
      <w:marTop w:val="0"/>
      <w:marBottom w:val="0"/>
      <w:divBdr>
        <w:top w:val="none" w:sz="0" w:space="0" w:color="auto"/>
        <w:left w:val="none" w:sz="0" w:space="0" w:color="auto"/>
        <w:bottom w:val="none" w:sz="0" w:space="0" w:color="auto"/>
        <w:right w:val="none" w:sz="0" w:space="0" w:color="auto"/>
      </w:divBdr>
    </w:div>
    <w:div w:id="1621182100">
      <w:bodyDiv w:val="1"/>
      <w:marLeft w:val="0"/>
      <w:marRight w:val="0"/>
      <w:marTop w:val="0"/>
      <w:marBottom w:val="0"/>
      <w:divBdr>
        <w:top w:val="none" w:sz="0" w:space="0" w:color="auto"/>
        <w:left w:val="none" w:sz="0" w:space="0" w:color="auto"/>
        <w:bottom w:val="none" w:sz="0" w:space="0" w:color="auto"/>
        <w:right w:val="none" w:sz="0" w:space="0" w:color="auto"/>
      </w:divBdr>
    </w:div>
    <w:div w:id="1786656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100club@sftd-iom.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100club@sftd-iom.com" TargetMode="External"/><Relationship Id="rId4" Type="http://schemas.openxmlformats.org/officeDocument/2006/relationships/settings" Target="settings.xml"/><Relationship Id="rId9" Type="http://schemas.openxmlformats.org/officeDocument/2006/relationships/hyperlink" Target="mailto:100club@sftd-iom.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350F62-17E7-4A10-A443-E55CF2F0A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583</Words>
  <Characters>3328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3904</CharactersWithSpaces>
  <SharedDoc>false</SharedDoc>
  <HLinks>
    <vt:vector size="6" baseType="variant">
      <vt:variant>
        <vt:i4>721022</vt:i4>
      </vt:variant>
      <vt:variant>
        <vt:i4>0</vt:i4>
      </vt:variant>
      <vt:variant>
        <vt:i4>0</vt:i4>
      </vt:variant>
      <vt:variant>
        <vt:i4>5</vt:i4>
      </vt:variant>
      <vt:variant>
        <vt:lpwstr>mailto:secretary@sftd-iom.com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dc:creator>
  <cp:keywords/>
  <cp:lastModifiedBy>Karen Leiserach</cp:lastModifiedBy>
  <cp:revision>2</cp:revision>
  <cp:lastPrinted>2023-10-22T06:01:00Z</cp:lastPrinted>
  <dcterms:created xsi:type="dcterms:W3CDTF">2025-12-23T14:35:00Z</dcterms:created>
  <dcterms:modified xsi:type="dcterms:W3CDTF">2025-12-23T14:35:00Z</dcterms:modified>
</cp:coreProperties>
</file>